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014" w:rsidRPr="00DC4014" w:rsidRDefault="003F3197" w:rsidP="00DC4014">
      <w:pPr>
        <w:ind w:left="709"/>
        <w:jc w:val="center"/>
        <w:rPr>
          <w:b/>
          <w:sz w:val="24"/>
          <w:szCs w:val="24"/>
        </w:rPr>
      </w:pPr>
      <w:r>
        <w:br/>
      </w:r>
      <w:r w:rsidR="00DC4014" w:rsidRPr="00DC4014">
        <w:rPr>
          <w:b/>
          <w:sz w:val="24"/>
          <w:szCs w:val="24"/>
        </w:rPr>
        <w:t xml:space="preserve">РОССИЙСКАЯ ФЕДЕРАЦИЯ </w:t>
      </w:r>
    </w:p>
    <w:p w:rsidR="00DC4014" w:rsidRPr="00DC4014" w:rsidRDefault="00DC4014" w:rsidP="00DC4014">
      <w:pPr>
        <w:ind w:left="709"/>
        <w:jc w:val="center"/>
        <w:rPr>
          <w:b/>
          <w:sz w:val="24"/>
          <w:szCs w:val="24"/>
        </w:rPr>
      </w:pPr>
      <w:r w:rsidRPr="00DC4014">
        <w:rPr>
          <w:b/>
          <w:sz w:val="24"/>
          <w:szCs w:val="24"/>
        </w:rPr>
        <w:t>МУРМАНСКАЯ ОБЛАСТЬ</w:t>
      </w:r>
    </w:p>
    <w:p w:rsidR="00DC4014" w:rsidRPr="00DC4014" w:rsidRDefault="00DC4014" w:rsidP="00DC4014">
      <w:pPr>
        <w:ind w:left="709"/>
        <w:jc w:val="center"/>
        <w:rPr>
          <w:b/>
          <w:sz w:val="24"/>
          <w:szCs w:val="24"/>
        </w:rPr>
      </w:pPr>
    </w:p>
    <w:p w:rsidR="00DC4014" w:rsidRPr="00DC4014" w:rsidRDefault="00DC4014" w:rsidP="00DC4014">
      <w:pPr>
        <w:ind w:left="709"/>
        <w:jc w:val="center"/>
        <w:rPr>
          <w:b/>
          <w:sz w:val="24"/>
          <w:szCs w:val="24"/>
        </w:rPr>
      </w:pPr>
      <w:r w:rsidRPr="00DC4014">
        <w:rPr>
          <w:b/>
          <w:sz w:val="24"/>
          <w:szCs w:val="24"/>
        </w:rPr>
        <w:t>ЗАКРЫТОЕ АДМИНИСТРАТИВНО-ТЕРРИТОРИАЛЬНОЕ</w:t>
      </w:r>
    </w:p>
    <w:p w:rsidR="00DC4014" w:rsidRPr="00DC4014" w:rsidRDefault="00DC4014" w:rsidP="00DC4014">
      <w:pPr>
        <w:ind w:left="709"/>
        <w:jc w:val="center"/>
        <w:rPr>
          <w:b/>
          <w:sz w:val="24"/>
          <w:szCs w:val="24"/>
        </w:rPr>
      </w:pPr>
      <w:r w:rsidRPr="00DC4014">
        <w:rPr>
          <w:b/>
          <w:sz w:val="24"/>
          <w:szCs w:val="24"/>
        </w:rPr>
        <w:t xml:space="preserve"> ОБРАЗОВАНИЕ г. СЕВЕРОМОРСК</w:t>
      </w:r>
    </w:p>
    <w:p w:rsidR="00DC4014" w:rsidRPr="00DC4014" w:rsidRDefault="00DC4014" w:rsidP="00DC4014">
      <w:pPr>
        <w:ind w:left="709"/>
        <w:rPr>
          <w:b/>
          <w:sz w:val="28"/>
          <w:szCs w:val="28"/>
        </w:rPr>
      </w:pPr>
    </w:p>
    <w:p w:rsidR="00DC4014" w:rsidRPr="00DC4014" w:rsidRDefault="00DC4014" w:rsidP="00DC4014">
      <w:pPr>
        <w:ind w:left="709"/>
        <w:rPr>
          <w:b/>
          <w:sz w:val="28"/>
          <w:szCs w:val="28"/>
        </w:rPr>
      </w:pPr>
    </w:p>
    <w:p w:rsidR="00DC4014" w:rsidRPr="00DC4014" w:rsidRDefault="00DC4014" w:rsidP="00DC4014">
      <w:pPr>
        <w:ind w:left="709"/>
        <w:rPr>
          <w:b/>
          <w:sz w:val="28"/>
          <w:szCs w:val="28"/>
        </w:rPr>
      </w:pPr>
    </w:p>
    <w:p w:rsidR="00DC4014" w:rsidRPr="00DC4014" w:rsidRDefault="00DC4014" w:rsidP="00DC4014">
      <w:pPr>
        <w:ind w:left="709"/>
        <w:jc w:val="center"/>
        <w:rPr>
          <w:b/>
          <w:bCs/>
          <w:sz w:val="52"/>
          <w:szCs w:val="52"/>
        </w:rPr>
      </w:pPr>
      <w:r w:rsidRPr="00DC4014">
        <w:rPr>
          <w:b/>
          <w:bCs/>
          <w:sz w:val="52"/>
          <w:szCs w:val="52"/>
        </w:rPr>
        <w:t>П О С Т А Н О В Л Е Н И Е</w:t>
      </w:r>
    </w:p>
    <w:p w:rsidR="00DC4014" w:rsidRPr="00DC4014" w:rsidRDefault="00DC4014" w:rsidP="00DC4014">
      <w:pPr>
        <w:ind w:left="709"/>
        <w:jc w:val="center"/>
        <w:rPr>
          <w:b/>
          <w:sz w:val="28"/>
          <w:szCs w:val="28"/>
        </w:rPr>
      </w:pPr>
    </w:p>
    <w:p w:rsidR="00DC4014" w:rsidRPr="00DC4014" w:rsidRDefault="00DC4014" w:rsidP="00DC4014">
      <w:pPr>
        <w:ind w:left="709"/>
        <w:jc w:val="center"/>
        <w:rPr>
          <w:b/>
          <w:sz w:val="28"/>
          <w:szCs w:val="28"/>
        </w:rPr>
      </w:pPr>
    </w:p>
    <w:p w:rsidR="00DC4014" w:rsidRPr="00DC4014" w:rsidRDefault="00DC4014" w:rsidP="00DC4014">
      <w:pPr>
        <w:ind w:left="709"/>
        <w:jc w:val="center"/>
        <w:rPr>
          <w:b/>
          <w:sz w:val="28"/>
          <w:szCs w:val="28"/>
        </w:rPr>
      </w:pPr>
    </w:p>
    <w:p w:rsidR="00DC4014" w:rsidRPr="00DC4014" w:rsidRDefault="00DC4014" w:rsidP="00DC4014">
      <w:pPr>
        <w:ind w:left="709"/>
        <w:jc w:val="both"/>
        <w:rPr>
          <w:sz w:val="26"/>
          <w:szCs w:val="26"/>
        </w:rPr>
      </w:pPr>
      <w:r w:rsidRPr="00DC4014">
        <w:rPr>
          <w:b/>
          <w:sz w:val="26"/>
          <w:szCs w:val="26"/>
        </w:rPr>
        <w:t>от</w:t>
      </w:r>
      <w:r w:rsidRPr="00DC4014">
        <w:rPr>
          <w:sz w:val="26"/>
          <w:szCs w:val="26"/>
        </w:rPr>
        <w:t xml:space="preserve"> __________ года </w:t>
      </w:r>
      <w:r w:rsidRPr="00DC4014">
        <w:rPr>
          <w:sz w:val="26"/>
          <w:szCs w:val="26"/>
        </w:rPr>
        <w:tab/>
      </w:r>
      <w:r w:rsidRPr="00DC4014">
        <w:rPr>
          <w:sz w:val="26"/>
          <w:szCs w:val="26"/>
        </w:rPr>
        <w:tab/>
      </w:r>
      <w:r w:rsidRPr="00DC4014">
        <w:rPr>
          <w:sz w:val="26"/>
          <w:szCs w:val="26"/>
        </w:rPr>
        <w:tab/>
      </w:r>
      <w:r w:rsidRPr="00DC4014">
        <w:rPr>
          <w:sz w:val="26"/>
          <w:szCs w:val="26"/>
        </w:rPr>
        <w:tab/>
      </w:r>
      <w:r w:rsidRPr="00DC4014">
        <w:rPr>
          <w:sz w:val="26"/>
          <w:szCs w:val="26"/>
        </w:rPr>
        <w:tab/>
      </w:r>
      <w:r w:rsidRPr="00DC4014">
        <w:rPr>
          <w:sz w:val="26"/>
          <w:szCs w:val="26"/>
        </w:rPr>
        <w:tab/>
      </w:r>
      <w:proofErr w:type="gramStart"/>
      <w:r w:rsidRPr="00DC4014">
        <w:rPr>
          <w:sz w:val="26"/>
          <w:szCs w:val="26"/>
        </w:rPr>
        <w:tab/>
        <w:t xml:space="preserve">  №</w:t>
      </w:r>
      <w:proofErr w:type="gramEnd"/>
      <w:r w:rsidRPr="00DC4014">
        <w:rPr>
          <w:sz w:val="26"/>
          <w:szCs w:val="26"/>
        </w:rPr>
        <w:t xml:space="preserve">  проект</w:t>
      </w:r>
    </w:p>
    <w:p w:rsidR="00DC4014" w:rsidRPr="00DC4014" w:rsidRDefault="00DC4014" w:rsidP="00DC4014">
      <w:pPr>
        <w:widowControl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sz w:val="22"/>
          <w:szCs w:val="22"/>
          <w:lang w:eastAsia="en-US"/>
        </w:rPr>
      </w:pPr>
    </w:p>
    <w:p w:rsidR="00DC4014" w:rsidRPr="00DC4014" w:rsidRDefault="00DC4014" w:rsidP="00DC4014">
      <w:pPr>
        <w:widowControl w:val="0"/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</w:p>
    <w:p w:rsidR="007606B8" w:rsidRPr="003C4F23" w:rsidRDefault="007606B8" w:rsidP="007606B8">
      <w:pPr>
        <w:pStyle w:val="ConsPlusTitle"/>
        <w:rPr>
          <w:rFonts w:ascii="Times New Roman" w:hAnsi="Times New Roman" w:cs="Times New Roman"/>
          <w:sz w:val="26"/>
          <w:szCs w:val="26"/>
        </w:rPr>
      </w:pPr>
      <w:r w:rsidRPr="003C4F23">
        <w:rPr>
          <w:rFonts w:ascii="Times New Roman" w:hAnsi="Times New Roman" w:cs="Times New Roman"/>
          <w:sz w:val="26"/>
          <w:szCs w:val="26"/>
        </w:rPr>
        <w:t xml:space="preserve">Об утверждении </w:t>
      </w:r>
      <w:r w:rsidR="00917912" w:rsidRPr="003C4F23">
        <w:rPr>
          <w:rFonts w:ascii="Times New Roman" w:hAnsi="Times New Roman" w:cs="Times New Roman"/>
          <w:sz w:val="26"/>
          <w:szCs w:val="26"/>
        </w:rPr>
        <w:t>бюджетного прогноза</w:t>
      </w:r>
      <w:r w:rsidRPr="003C4F23">
        <w:rPr>
          <w:rFonts w:ascii="Times New Roman" w:hAnsi="Times New Roman" w:cs="Times New Roman"/>
          <w:sz w:val="26"/>
          <w:szCs w:val="26"/>
        </w:rPr>
        <w:t xml:space="preserve"> муниципального </w:t>
      </w:r>
    </w:p>
    <w:p w:rsidR="007606B8" w:rsidRPr="003C4F23" w:rsidRDefault="007606B8" w:rsidP="007606B8">
      <w:pPr>
        <w:pStyle w:val="ConsPlusTitle"/>
        <w:rPr>
          <w:rFonts w:ascii="Times New Roman" w:hAnsi="Times New Roman" w:cs="Times New Roman"/>
          <w:sz w:val="26"/>
          <w:szCs w:val="26"/>
        </w:rPr>
      </w:pPr>
      <w:proofErr w:type="gramStart"/>
      <w:r w:rsidRPr="003C4F23">
        <w:rPr>
          <w:rFonts w:ascii="Times New Roman" w:hAnsi="Times New Roman" w:cs="Times New Roman"/>
          <w:sz w:val="26"/>
          <w:szCs w:val="26"/>
        </w:rPr>
        <w:t>образования</w:t>
      </w:r>
      <w:proofErr w:type="gramEnd"/>
      <w:r w:rsidRPr="003C4F23">
        <w:rPr>
          <w:rFonts w:ascii="Times New Roman" w:hAnsi="Times New Roman" w:cs="Times New Roman"/>
          <w:sz w:val="26"/>
          <w:szCs w:val="26"/>
        </w:rPr>
        <w:t xml:space="preserve"> ЗАТО г. Североморск на долгосрочный </w:t>
      </w:r>
    </w:p>
    <w:p w:rsidR="003F3197" w:rsidRPr="003C4F23" w:rsidRDefault="007606B8" w:rsidP="007606B8">
      <w:pPr>
        <w:pStyle w:val="ConsPlusTitle"/>
        <w:rPr>
          <w:rFonts w:ascii="Times New Roman" w:hAnsi="Times New Roman" w:cs="Times New Roman"/>
          <w:sz w:val="26"/>
          <w:szCs w:val="26"/>
        </w:rPr>
      </w:pPr>
      <w:r w:rsidRPr="003C4F23">
        <w:rPr>
          <w:rFonts w:ascii="Times New Roman" w:hAnsi="Times New Roman" w:cs="Times New Roman"/>
          <w:sz w:val="26"/>
          <w:szCs w:val="26"/>
        </w:rPr>
        <w:t xml:space="preserve">период </w:t>
      </w:r>
      <w:r w:rsidR="00E660F5" w:rsidRPr="003C4F23">
        <w:rPr>
          <w:rFonts w:ascii="Times New Roman" w:hAnsi="Times New Roman" w:cs="Times New Roman"/>
          <w:sz w:val="26"/>
          <w:szCs w:val="26"/>
        </w:rPr>
        <w:t>с 20</w:t>
      </w:r>
      <w:r w:rsidR="00F9317C" w:rsidRPr="003C4F23">
        <w:rPr>
          <w:rFonts w:ascii="Times New Roman" w:hAnsi="Times New Roman" w:cs="Times New Roman"/>
          <w:sz w:val="26"/>
          <w:szCs w:val="26"/>
        </w:rPr>
        <w:t>21</w:t>
      </w:r>
      <w:r w:rsidR="00E660F5" w:rsidRPr="003C4F23">
        <w:rPr>
          <w:rFonts w:ascii="Times New Roman" w:hAnsi="Times New Roman" w:cs="Times New Roman"/>
          <w:sz w:val="26"/>
          <w:szCs w:val="26"/>
        </w:rPr>
        <w:t xml:space="preserve"> года по</w:t>
      </w:r>
      <w:r w:rsidRPr="003C4F23">
        <w:rPr>
          <w:rFonts w:ascii="Times New Roman" w:hAnsi="Times New Roman" w:cs="Times New Roman"/>
          <w:sz w:val="26"/>
          <w:szCs w:val="26"/>
        </w:rPr>
        <w:t xml:space="preserve"> 202</w:t>
      </w:r>
      <w:r w:rsidR="00F9317C" w:rsidRPr="003C4F23">
        <w:rPr>
          <w:rFonts w:ascii="Times New Roman" w:hAnsi="Times New Roman" w:cs="Times New Roman"/>
          <w:sz w:val="26"/>
          <w:szCs w:val="26"/>
        </w:rPr>
        <w:t>6</w:t>
      </w:r>
      <w:r w:rsidRPr="003C4F23">
        <w:rPr>
          <w:rFonts w:ascii="Times New Roman" w:hAnsi="Times New Roman" w:cs="Times New Roman"/>
          <w:sz w:val="26"/>
          <w:szCs w:val="26"/>
        </w:rPr>
        <w:t xml:space="preserve"> год </w:t>
      </w:r>
    </w:p>
    <w:p w:rsidR="003F3197" w:rsidRDefault="003F3197">
      <w:pPr>
        <w:pStyle w:val="ConsPlusNormal"/>
        <w:jc w:val="both"/>
      </w:pPr>
    </w:p>
    <w:p w:rsidR="00F9317C" w:rsidRPr="00F9317C" w:rsidRDefault="003F3197" w:rsidP="00F9317C">
      <w:pPr>
        <w:widowControl w:val="0"/>
        <w:autoSpaceDE w:val="0"/>
        <w:autoSpaceDN w:val="0"/>
        <w:ind w:firstLine="709"/>
        <w:jc w:val="both"/>
        <w:rPr>
          <w:sz w:val="26"/>
          <w:szCs w:val="26"/>
        </w:rPr>
      </w:pPr>
      <w:r w:rsidRPr="00F9317C">
        <w:rPr>
          <w:sz w:val="26"/>
          <w:szCs w:val="26"/>
        </w:rPr>
        <w:t xml:space="preserve">В соответствии </w:t>
      </w:r>
      <w:r w:rsidR="0039171A" w:rsidRPr="00F9317C">
        <w:rPr>
          <w:sz w:val="26"/>
          <w:szCs w:val="26"/>
        </w:rPr>
        <w:t>с</w:t>
      </w:r>
      <w:r w:rsidR="00F9317C" w:rsidRPr="00F9317C">
        <w:rPr>
          <w:sz w:val="26"/>
          <w:szCs w:val="26"/>
        </w:rPr>
        <w:t>о статьей 170.1</w:t>
      </w:r>
      <w:r w:rsidR="0039171A" w:rsidRPr="00F9317C">
        <w:rPr>
          <w:sz w:val="26"/>
          <w:szCs w:val="26"/>
        </w:rPr>
        <w:t xml:space="preserve"> </w:t>
      </w:r>
      <w:r w:rsidR="00E660F5" w:rsidRPr="00F9317C">
        <w:rPr>
          <w:sz w:val="26"/>
          <w:szCs w:val="26"/>
        </w:rPr>
        <w:t>Бюджетн</w:t>
      </w:r>
      <w:r w:rsidR="00F9317C" w:rsidRPr="00F9317C">
        <w:rPr>
          <w:sz w:val="26"/>
          <w:szCs w:val="26"/>
        </w:rPr>
        <w:t>ого</w:t>
      </w:r>
      <w:r w:rsidR="00E660F5" w:rsidRPr="00F9317C">
        <w:rPr>
          <w:sz w:val="26"/>
          <w:szCs w:val="26"/>
        </w:rPr>
        <w:t xml:space="preserve"> Кодекс</w:t>
      </w:r>
      <w:r w:rsidR="00F9317C" w:rsidRPr="00F9317C">
        <w:rPr>
          <w:sz w:val="26"/>
          <w:szCs w:val="26"/>
        </w:rPr>
        <w:t>а</w:t>
      </w:r>
      <w:r w:rsidR="00E660F5" w:rsidRPr="00F9317C">
        <w:rPr>
          <w:sz w:val="26"/>
          <w:szCs w:val="26"/>
        </w:rPr>
        <w:t xml:space="preserve"> Российской Федерации, </w:t>
      </w:r>
      <w:r w:rsidR="0039171A" w:rsidRPr="00F9317C">
        <w:rPr>
          <w:sz w:val="26"/>
          <w:szCs w:val="26"/>
        </w:rPr>
        <w:t xml:space="preserve">Решением Совета депутатов муниципального образования ЗАТО г. Североморск от 21.06.2011 № 158 «Об утверждении Положения «О бюджетном процессе в муниципальном образовании ЗАТО г. Североморск»,  </w:t>
      </w:r>
      <w:hyperlink r:id="rId4" w:history="1">
        <w:r w:rsidRPr="00F9317C">
          <w:rPr>
            <w:sz w:val="26"/>
            <w:szCs w:val="26"/>
          </w:rPr>
          <w:t>постановлением</w:t>
        </w:r>
      </w:hyperlink>
      <w:r w:rsidRPr="00F9317C">
        <w:rPr>
          <w:sz w:val="26"/>
          <w:szCs w:val="26"/>
        </w:rPr>
        <w:t xml:space="preserve"> администрации </w:t>
      </w:r>
      <w:r w:rsidR="00917912" w:rsidRPr="00F9317C">
        <w:rPr>
          <w:sz w:val="26"/>
          <w:szCs w:val="26"/>
        </w:rPr>
        <w:t xml:space="preserve">ЗАТО г. Североморск от </w:t>
      </w:r>
      <w:r w:rsidR="00E369EE" w:rsidRPr="00F9317C">
        <w:rPr>
          <w:sz w:val="26"/>
          <w:szCs w:val="26"/>
        </w:rPr>
        <w:t xml:space="preserve">10.10.2017  № 1542 </w:t>
      </w:r>
      <w:r w:rsidR="00917912" w:rsidRPr="00F9317C">
        <w:rPr>
          <w:sz w:val="26"/>
          <w:szCs w:val="26"/>
        </w:rPr>
        <w:t xml:space="preserve">  </w:t>
      </w:r>
      <w:r w:rsidRPr="00F9317C">
        <w:rPr>
          <w:sz w:val="26"/>
          <w:szCs w:val="26"/>
        </w:rPr>
        <w:t xml:space="preserve"> "О</w:t>
      </w:r>
      <w:r w:rsidR="00E369EE" w:rsidRPr="00F9317C">
        <w:rPr>
          <w:sz w:val="26"/>
          <w:szCs w:val="26"/>
        </w:rPr>
        <w:t xml:space="preserve"> бюджетном прогнозе муниципального образования ЗАТО г. Североморск</w:t>
      </w:r>
      <w:r w:rsidRPr="00F9317C">
        <w:rPr>
          <w:sz w:val="26"/>
          <w:szCs w:val="26"/>
        </w:rPr>
        <w:t>"</w:t>
      </w:r>
      <w:r w:rsidR="00DC2D29" w:rsidRPr="00F9317C">
        <w:rPr>
          <w:sz w:val="26"/>
          <w:szCs w:val="26"/>
        </w:rPr>
        <w:t>,</w:t>
      </w:r>
      <w:r w:rsidRPr="00F9317C">
        <w:rPr>
          <w:sz w:val="26"/>
          <w:szCs w:val="26"/>
        </w:rPr>
        <w:t xml:space="preserve"> </w:t>
      </w:r>
      <w:r w:rsidR="00F9317C" w:rsidRPr="00F9317C">
        <w:rPr>
          <w:sz w:val="26"/>
          <w:szCs w:val="26"/>
        </w:rPr>
        <w:t xml:space="preserve">администрация ЗАТО г. Североморск </w:t>
      </w:r>
    </w:p>
    <w:p w:rsidR="00917912" w:rsidRPr="00F9317C" w:rsidRDefault="0091791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9317C" w:rsidRDefault="00F9317C" w:rsidP="00F9317C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B16E7">
        <w:rPr>
          <w:sz w:val="28"/>
          <w:szCs w:val="28"/>
        </w:rPr>
        <w:t xml:space="preserve">ПОСТАНОВЛЯЕТ: </w:t>
      </w:r>
    </w:p>
    <w:p w:rsidR="003F3197" w:rsidRPr="00F9317C" w:rsidRDefault="003F3197" w:rsidP="00406304">
      <w:pPr>
        <w:pStyle w:val="a5"/>
        <w:ind w:firstLine="567"/>
        <w:jc w:val="both"/>
        <w:rPr>
          <w:sz w:val="26"/>
          <w:szCs w:val="26"/>
        </w:rPr>
      </w:pPr>
      <w:r w:rsidRPr="00F9317C">
        <w:rPr>
          <w:sz w:val="26"/>
          <w:szCs w:val="26"/>
        </w:rPr>
        <w:t xml:space="preserve">1. Утвердить бюджетный </w:t>
      </w:r>
      <w:hyperlink w:anchor="P30" w:history="1">
        <w:r w:rsidRPr="00F9317C">
          <w:rPr>
            <w:sz w:val="26"/>
            <w:szCs w:val="26"/>
          </w:rPr>
          <w:t>прогноз</w:t>
        </w:r>
      </w:hyperlink>
      <w:r w:rsidRPr="00F9317C">
        <w:rPr>
          <w:sz w:val="26"/>
          <w:szCs w:val="26"/>
        </w:rPr>
        <w:t xml:space="preserve"> муниципального </w:t>
      </w:r>
      <w:proofErr w:type="gramStart"/>
      <w:r w:rsidRPr="00F9317C">
        <w:rPr>
          <w:sz w:val="26"/>
          <w:szCs w:val="26"/>
        </w:rPr>
        <w:t>образования</w:t>
      </w:r>
      <w:proofErr w:type="gramEnd"/>
      <w:r w:rsidRPr="00F9317C">
        <w:rPr>
          <w:sz w:val="26"/>
          <w:szCs w:val="26"/>
        </w:rPr>
        <w:t xml:space="preserve"> </w:t>
      </w:r>
      <w:r w:rsidR="00917912" w:rsidRPr="00F9317C">
        <w:rPr>
          <w:sz w:val="26"/>
          <w:szCs w:val="26"/>
        </w:rPr>
        <w:t xml:space="preserve">ЗАТО г. Североморск </w:t>
      </w:r>
      <w:r w:rsidRPr="00F9317C">
        <w:rPr>
          <w:sz w:val="26"/>
          <w:szCs w:val="26"/>
        </w:rPr>
        <w:t xml:space="preserve">на долгосрочный период </w:t>
      </w:r>
      <w:r w:rsidR="0039171A" w:rsidRPr="00F9317C">
        <w:rPr>
          <w:sz w:val="26"/>
          <w:szCs w:val="26"/>
        </w:rPr>
        <w:t>с 20</w:t>
      </w:r>
      <w:r w:rsidR="00F9317C" w:rsidRPr="00F9317C">
        <w:rPr>
          <w:sz w:val="26"/>
          <w:szCs w:val="26"/>
        </w:rPr>
        <w:t>21</w:t>
      </w:r>
      <w:r w:rsidR="0039171A" w:rsidRPr="00F9317C">
        <w:rPr>
          <w:sz w:val="26"/>
          <w:szCs w:val="26"/>
        </w:rPr>
        <w:t xml:space="preserve"> </w:t>
      </w:r>
      <w:r w:rsidR="0039171A" w:rsidRPr="00E42108">
        <w:rPr>
          <w:sz w:val="26"/>
          <w:szCs w:val="26"/>
        </w:rPr>
        <w:t>года по 202</w:t>
      </w:r>
      <w:r w:rsidR="00F9317C" w:rsidRPr="00E42108">
        <w:rPr>
          <w:sz w:val="26"/>
          <w:szCs w:val="26"/>
        </w:rPr>
        <w:t>6</w:t>
      </w:r>
      <w:r w:rsidR="0039171A" w:rsidRPr="00E42108">
        <w:rPr>
          <w:sz w:val="26"/>
          <w:szCs w:val="26"/>
        </w:rPr>
        <w:t xml:space="preserve"> год </w:t>
      </w:r>
      <w:r w:rsidRPr="00E42108">
        <w:rPr>
          <w:sz w:val="26"/>
          <w:szCs w:val="26"/>
        </w:rPr>
        <w:t>согласно</w:t>
      </w:r>
      <w:r w:rsidRPr="00F9317C">
        <w:rPr>
          <w:sz w:val="26"/>
          <w:szCs w:val="26"/>
        </w:rPr>
        <w:t xml:space="preserve"> приложению к настоящему постановлению.</w:t>
      </w:r>
    </w:p>
    <w:p w:rsidR="00F9317C" w:rsidRPr="00F9317C" w:rsidRDefault="00F9317C" w:rsidP="00406304">
      <w:pPr>
        <w:pStyle w:val="a5"/>
        <w:ind w:firstLine="567"/>
        <w:jc w:val="both"/>
        <w:rPr>
          <w:sz w:val="26"/>
          <w:szCs w:val="26"/>
        </w:rPr>
      </w:pPr>
      <w:r w:rsidRPr="00F9317C">
        <w:rPr>
          <w:sz w:val="26"/>
          <w:szCs w:val="26"/>
        </w:rPr>
        <w:t xml:space="preserve">2. Считать утратившими силу с 01.01.2021 постановления </w:t>
      </w:r>
      <w:proofErr w:type="gramStart"/>
      <w:r w:rsidRPr="00F9317C">
        <w:rPr>
          <w:sz w:val="26"/>
          <w:szCs w:val="26"/>
        </w:rPr>
        <w:t>администрации</w:t>
      </w:r>
      <w:proofErr w:type="gramEnd"/>
      <w:r w:rsidRPr="00F9317C">
        <w:rPr>
          <w:sz w:val="26"/>
          <w:szCs w:val="26"/>
        </w:rPr>
        <w:t xml:space="preserve"> ЗАТО г. Североморск:</w:t>
      </w:r>
    </w:p>
    <w:p w:rsidR="00F9317C" w:rsidRPr="00F9317C" w:rsidRDefault="00F9317C" w:rsidP="00406304">
      <w:pPr>
        <w:pStyle w:val="a5"/>
        <w:ind w:firstLine="567"/>
        <w:jc w:val="both"/>
        <w:rPr>
          <w:sz w:val="26"/>
          <w:szCs w:val="26"/>
        </w:rPr>
      </w:pPr>
      <w:r w:rsidRPr="00F9317C">
        <w:rPr>
          <w:sz w:val="26"/>
          <w:szCs w:val="26"/>
        </w:rPr>
        <w:t xml:space="preserve">- от 08.02.2018 № 195 «Об утверждении бюджетного прогноза муниципального </w:t>
      </w:r>
      <w:proofErr w:type="gramStart"/>
      <w:r w:rsidRPr="00F9317C">
        <w:rPr>
          <w:sz w:val="26"/>
          <w:szCs w:val="26"/>
        </w:rPr>
        <w:t>образования</w:t>
      </w:r>
      <w:proofErr w:type="gramEnd"/>
      <w:r w:rsidRPr="00F9317C">
        <w:rPr>
          <w:sz w:val="26"/>
          <w:szCs w:val="26"/>
        </w:rPr>
        <w:t xml:space="preserve"> ЗАТО г. Североморск на долгосрочный период с 2018 года до 2023 года»;</w:t>
      </w:r>
    </w:p>
    <w:p w:rsidR="00F9317C" w:rsidRPr="00F9317C" w:rsidRDefault="00F9317C" w:rsidP="00F9317C">
      <w:pPr>
        <w:pStyle w:val="a5"/>
        <w:ind w:firstLine="567"/>
        <w:rPr>
          <w:sz w:val="26"/>
          <w:szCs w:val="26"/>
        </w:rPr>
      </w:pPr>
      <w:r w:rsidRPr="00F9317C">
        <w:rPr>
          <w:sz w:val="26"/>
          <w:szCs w:val="26"/>
        </w:rPr>
        <w:t xml:space="preserve">- </w:t>
      </w:r>
      <w:r>
        <w:rPr>
          <w:sz w:val="26"/>
          <w:szCs w:val="26"/>
        </w:rPr>
        <w:t>от 17.01.2019</w:t>
      </w:r>
      <w:r w:rsidR="00A131F2">
        <w:rPr>
          <w:sz w:val="26"/>
          <w:szCs w:val="26"/>
        </w:rPr>
        <w:t xml:space="preserve"> № 54 </w:t>
      </w:r>
      <w:r>
        <w:rPr>
          <w:sz w:val="26"/>
          <w:szCs w:val="26"/>
        </w:rPr>
        <w:t>«</w:t>
      </w:r>
      <w:r w:rsidRPr="00F9317C">
        <w:rPr>
          <w:sz w:val="26"/>
          <w:szCs w:val="26"/>
        </w:rPr>
        <w:t xml:space="preserve">О внесении изменений в постановление </w:t>
      </w:r>
      <w:proofErr w:type="gramStart"/>
      <w:r w:rsidRPr="00F9317C">
        <w:rPr>
          <w:sz w:val="26"/>
          <w:szCs w:val="26"/>
        </w:rPr>
        <w:t>администрации</w:t>
      </w:r>
      <w:proofErr w:type="gramEnd"/>
      <w:r w:rsidRPr="00F9317C">
        <w:rPr>
          <w:sz w:val="26"/>
          <w:szCs w:val="26"/>
        </w:rPr>
        <w:t xml:space="preserve"> ЗАТО г. Североморск от 08.02.2018 № 195 «Об утверждении бюджетного прогноза муниципального образования ЗАТО г. Североморск на долгосрочный период с 2018 года до 2023 года»;</w:t>
      </w:r>
    </w:p>
    <w:p w:rsidR="00A131F2" w:rsidRPr="00F9317C" w:rsidRDefault="00F9317C" w:rsidP="00A131F2">
      <w:pPr>
        <w:pStyle w:val="a5"/>
        <w:ind w:firstLine="567"/>
        <w:jc w:val="both"/>
        <w:rPr>
          <w:sz w:val="26"/>
          <w:szCs w:val="26"/>
        </w:rPr>
      </w:pPr>
      <w:r w:rsidRPr="00F9317C">
        <w:rPr>
          <w:sz w:val="26"/>
          <w:szCs w:val="26"/>
        </w:rPr>
        <w:t xml:space="preserve">- </w:t>
      </w:r>
      <w:r w:rsidR="00A131F2">
        <w:rPr>
          <w:sz w:val="26"/>
          <w:szCs w:val="26"/>
        </w:rPr>
        <w:t>от 25.12.2019 № 2761 «</w:t>
      </w:r>
      <w:r w:rsidR="00A131F2" w:rsidRPr="00F9317C">
        <w:rPr>
          <w:sz w:val="26"/>
          <w:szCs w:val="26"/>
        </w:rPr>
        <w:t xml:space="preserve">О внесении изменений в постановление </w:t>
      </w:r>
      <w:proofErr w:type="gramStart"/>
      <w:r w:rsidR="00A131F2" w:rsidRPr="00F9317C">
        <w:rPr>
          <w:sz w:val="26"/>
          <w:szCs w:val="26"/>
        </w:rPr>
        <w:t>администрации</w:t>
      </w:r>
      <w:proofErr w:type="gramEnd"/>
      <w:r w:rsidR="00A131F2" w:rsidRPr="00F9317C">
        <w:rPr>
          <w:sz w:val="26"/>
          <w:szCs w:val="26"/>
        </w:rPr>
        <w:t xml:space="preserve"> ЗАТО г. Североморск от 08.02.2018 № 195 «Об утверждении бюджетного прогноза муниципального образования ЗАТО г. Североморск на долгосрочный период с 2018 года до 2023 года»</w:t>
      </w:r>
      <w:r w:rsidR="00A131F2">
        <w:rPr>
          <w:sz w:val="26"/>
          <w:szCs w:val="26"/>
        </w:rPr>
        <w:t>.</w:t>
      </w:r>
    </w:p>
    <w:p w:rsidR="00F9317C" w:rsidRPr="00F9317C" w:rsidRDefault="00F9317C" w:rsidP="00F9317C">
      <w:pPr>
        <w:pStyle w:val="a5"/>
        <w:ind w:firstLine="567"/>
        <w:rPr>
          <w:sz w:val="26"/>
          <w:szCs w:val="26"/>
        </w:rPr>
      </w:pPr>
      <w:r w:rsidRPr="00F9317C">
        <w:rPr>
          <w:sz w:val="26"/>
          <w:szCs w:val="26"/>
        </w:rPr>
        <w:t>3. Постановление вступает в силу с 01.01.2021 года.</w:t>
      </w:r>
    </w:p>
    <w:p w:rsidR="00F9317C" w:rsidRPr="00F9317C" w:rsidRDefault="00F9317C" w:rsidP="000E217B">
      <w:pPr>
        <w:pStyle w:val="a5"/>
        <w:ind w:firstLine="567"/>
        <w:jc w:val="both"/>
        <w:rPr>
          <w:sz w:val="26"/>
          <w:szCs w:val="26"/>
        </w:rPr>
      </w:pPr>
      <w:r w:rsidRPr="00F9317C">
        <w:rPr>
          <w:sz w:val="26"/>
          <w:szCs w:val="26"/>
        </w:rPr>
        <w:t>4. Опубликовать постановление в газете «Североморские вести» без публикации табличных приложений №№ 1 -2 к постановлению.</w:t>
      </w:r>
    </w:p>
    <w:p w:rsidR="00F9317C" w:rsidRPr="00F9317C" w:rsidRDefault="00F9317C" w:rsidP="00406304">
      <w:pPr>
        <w:pStyle w:val="a5"/>
        <w:ind w:firstLine="567"/>
        <w:jc w:val="both"/>
        <w:rPr>
          <w:sz w:val="26"/>
          <w:szCs w:val="26"/>
        </w:rPr>
      </w:pPr>
      <w:r w:rsidRPr="00F9317C">
        <w:rPr>
          <w:sz w:val="26"/>
          <w:szCs w:val="26"/>
        </w:rPr>
        <w:lastRenderedPageBreak/>
        <w:t xml:space="preserve">Полный текст постановления опубликовать в официальном сетевом издании «Электронный бюллетень органов местного </w:t>
      </w:r>
      <w:proofErr w:type="gramStart"/>
      <w:r w:rsidRPr="00F9317C">
        <w:rPr>
          <w:sz w:val="26"/>
          <w:szCs w:val="26"/>
        </w:rPr>
        <w:t>самоуправления</w:t>
      </w:r>
      <w:proofErr w:type="gramEnd"/>
      <w:r w:rsidRPr="00F9317C">
        <w:rPr>
          <w:sz w:val="26"/>
          <w:szCs w:val="26"/>
        </w:rPr>
        <w:t xml:space="preserve"> ЗАТО г. Североморск» в информационно-телекоммуникационной сети «Интернет».</w:t>
      </w:r>
    </w:p>
    <w:p w:rsidR="00F9317C" w:rsidRDefault="00F9317C" w:rsidP="00F9317C">
      <w:pPr>
        <w:pStyle w:val="a5"/>
        <w:rPr>
          <w:sz w:val="26"/>
          <w:szCs w:val="26"/>
        </w:rPr>
      </w:pPr>
    </w:p>
    <w:p w:rsidR="00F61BE3" w:rsidRDefault="00F61BE3" w:rsidP="00F9317C">
      <w:pPr>
        <w:pStyle w:val="a5"/>
        <w:rPr>
          <w:sz w:val="26"/>
          <w:szCs w:val="26"/>
        </w:rPr>
      </w:pPr>
    </w:p>
    <w:p w:rsidR="00F61BE3" w:rsidRDefault="00F61BE3" w:rsidP="00F9317C">
      <w:pPr>
        <w:pStyle w:val="a5"/>
        <w:rPr>
          <w:sz w:val="26"/>
          <w:szCs w:val="26"/>
        </w:rPr>
      </w:pPr>
    </w:p>
    <w:p w:rsidR="00F61BE3" w:rsidRPr="00F9317C" w:rsidRDefault="00F61BE3" w:rsidP="00F9317C">
      <w:pPr>
        <w:pStyle w:val="a5"/>
        <w:rPr>
          <w:sz w:val="26"/>
          <w:szCs w:val="26"/>
        </w:rPr>
      </w:pPr>
    </w:p>
    <w:p w:rsidR="003F3197" w:rsidRPr="00F9317C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F3197" w:rsidRPr="000E217B" w:rsidRDefault="00917912">
      <w:pPr>
        <w:pStyle w:val="ConsPlusNormal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0E217B">
        <w:rPr>
          <w:rFonts w:ascii="Times New Roman" w:hAnsi="Times New Roman" w:cs="Times New Roman"/>
          <w:b/>
          <w:sz w:val="26"/>
          <w:szCs w:val="26"/>
        </w:rPr>
        <w:t>Глава</w:t>
      </w:r>
      <w:proofErr w:type="gramEnd"/>
      <w:r w:rsidRPr="000E217B">
        <w:rPr>
          <w:rFonts w:ascii="Times New Roman" w:hAnsi="Times New Roman" w:cs="Times New Roman"/>
          <w:b/>
          <w:sz w:val="26"/>
          <w:szCs w:val="26"/>
        </w:rPr>
        <w:t xml:space="preserve"> ЗАТО г. Североморск                                                        В. В. Евменьков</w:t>
      </w:r>
    </w:p>
    <w:p w:rsidR="003F3197" w:rsidRPr="00F9317C" w:rsidRDefault="003F3197">
      <w:pPr>
        <w:pStyle w:val="ConsPlusNormal"/>
        <w:jc w:val="both"/>
        <w:rPr>
          <w:sz w:val="26"/>
          <w:szCs w:val="26"/>
        </w:rPr>
      </w:pPr>
    </w:p>
    <w:p w:rsidR="003F3197" w:rsidRPr="00F9317C" w:rsidRDefault="003F3197">
      <w:pPr>
        <w:pStyle w:val="ConsPlusNormal"/>
        <w:jc w:val="both"/>
        <w:rPr>
          <w:sz w:val="26"/>
          <w:szCs w:val="26"/>
        </w:rPr>
      </w:pPr>
    </w:p>
    <w:p w:rsidR="003F3197" w:rsidRPr="00F9317C" w:rsidRDefault="003F3197">
      <w:pPr>
        <w:pStyle w:val="ConsPlusNormal"/>
        <w:jc w:val="both"/>
        <w:rPr>
          <w:sz w:val="26"/>
          <w:szCs w:val="26"/>
        </w:rPr>
      </w:pPr>
    </w:p>
    <w:p w:rsidR="003F3197" w:rsidRPr="00F9317C" w:rsidRDefault="003F3197">
      <w:pPr>
        <w:pStyle w:val="ConsPlusNormal"/>
        <w:jc w:val="both"/>
        <w:rPr>
          <w:color w:val="FF0000"/>
          <w:sz w:val="26"/>
          <w:szCs w:val="26"/>
        </w:rPr>
      </w:pPr>
    </w:p>
    <w:p w:rsidR="00396D4A" w:rsidRDefault="00396D4A">
      <w:pPr>
        <w:pStyle w:val="ConsPlusNormal"/>
        <w:jc w:val="right"/>
        <w:outlineLvl w:val="0"/>
        <w:rPr>
          <w:color w:val="FF0000"/>
          <w:sz w:val="26"/>
          <w:szCs w:val="26"/>
        </w:rPr>
      </w:pPr>
    </w:p>
    <w:p w:rsidR="00396D4A" w:rsidRDefault="00396D4A">
      <w:pPr>
        <w:pStyle w:val="ConsPlusNormal"/>
        <w:jc w:val="right"/>
        <w:outlineLvl w:val="0"/>
        <w:rPr>
          <w:color w:val="FF0000"/>
          <w:sz w:val="26"/>
          <w:szCs w:val="26"/>
        </w:rPr>
      </w:pPr>
    </w:p>
    <w:p w:rsidR="00396D4A" w:rsidRDefault="00396D4A">
      <w:pPr>
        <w:pStyle w:val="ConsPlusNormal"/>
        <w:jc w:val="right"/>
        <w:outlineLvl w:val="0"/>
        <w:rPr>
          <w:color w:val="FF0000"/>
          <w:sz w:val="26"/>
          <w:szCs w:val="26"/>
        </w:rPr>
      </w:pPr>
    </w:p>
    <w:p w:rsidR="00DC4014" w:rsidRDefault="00DC4014">
      <w:pPr>
        <w:pStyle w:val="ConsPlusNormal"/>
        <w:jc w:val="right"/>
        <w:outlineLvl w:val="0"/>
        <w:rPr>
          <w:color w:val="FF0000"/>
          <w:sz w:val="26"/>
          <w:szCs w:val="26"/>
        </w:rPr>
      </w:pPr>
    </w:p>
    <w:p w:rsidR="00396D4A" w:rsidRDefault="00396D4A">
      <w:pPr>
        <w:pStyle w:val="ConsPlusNormal"/>
        <w:jc w:val="right"/>
        <w:outlineLvl w:val="0"/>
        <w:rPr>
          <w:color w:val="FF0000"/>
          <w:sz w:val="26"/>
          <w:szCs w:val="26"/>
        </w:rPr>
      </w:pPr>
    </w:p>
    <w:p w:rsidR="00396D4A" w:rsidRPr="00396D4A" w:rsidRDefault="00396D4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369EE" w:rsidRDefault="00E369E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E217B" w:rsidRDefault="000E217B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3F3197" w:rsidRPr="00420440" w:rsidRDefault="003F3197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  <w:r w:rsidRPr="00420440">
        <w:rPr>
          <w:rFonts w:ascii="Times New Roman" w:hAnsi="Times New Roman" w:cs="Times New Roman"/>
          <w:sz w:val="20"/>
        </w:rPr>
        <w:lastRenderedPageBreak/>
        <w:t>Приложение</w:t>
      </w:r>
    </w:p>
    <w:p w:rsidR="003F3197" w:rsidRPr="00420440" w:rsidRDefault="003F3197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20440">
        <w:rPr>
          <w:rFonts w:ascii="Times New Roman" w:hAnsi="Times New Roman" w:cs="Times New Roman"/>
          <w:sz w:val="20"/>
        </w:rPr>
        <w:t>к постановлению</w:t>
      </w:r>
    </w:p>
    <w:p w:rsidR="003F3197" w:rsidRPr="00420440" w:rsidRDefault="003F3197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gramStart"/>
      <w:r w:rsidRPr="00420440">
        <w:rPr>
          <w:rFonts w:ascii="Times New Roman" w:hAnsi="Times New Roman" w:cs="Times New Roman"/>
          <w:sz w:val="20"/>
        </w:rPr>
        <w:t>администрации</w:t>
      </w:r>
      <w:proofErr w:type="gramEnd"/>
      <w:r w:rsidRPr="00420440">
        <w:rPr>
          <w:rFonts w:ascii="Times New Roman" w:hAnsi="Times New Roman" w:cs="Times New Roman"/>
          <w:sz w:val="20"/>
        </w:rPr>
        <w:t xml:space="preserve"> </w:t>
      </w:r>
      <w:r w:rsidR="00917912" w:rsidRPr="00420440">
        <w:rPr>
          <w:rFonts w:ascii="Times New Roman" w:hAnsi="Times New Roman" w:cs="Times New Roman"/>
          <w:sz w:val="20"/>
        </w:rPr>
        <w:t>ЗАТО г. Североморск</w:t>
      </w:r>
    </w:p>
    <w:p w:rsidR="003F3197" w:rsidRPr="00420440" w:rsidRDefault="003F3197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20440">
        <w:rPr>
          <w:rFonts w:ascii="Times New Roman" w:hAnsi="Times New Roman" w:cs="Times New Roman"/>
          <w:sz w:val="20"/>
        </w:rPr>
        <w:t xml:space="preserve">от </w:t>
      </w:r>
      <w:r w:rsidR="00917912" w:rsidRPr="00420440">
        <w:rPr>
          <w:rFonts w:ascii="Times New Roman" w:hAnsi="Times New Roman" w:cs="Times New Roman"/>
          <w:sz w:val="20"/>
        </w:rPr>
        <w:t>________</w:t>
      </w:r>
      <w:r w:rsidR="00AE60DA" w:rsidRPr="00420440">
        <w:rPr>
          <w:rFonts w:ascii="Times New Roman" w:hAnsi="Times New Roman" w:cs="Times New Roman"/>
          <w:sz w:val="20"/>
        </w:rPr>
        <w:t>___</w:t>
      </w:r>
      <w:r w:rsidRPr="00420440">
        <w:rPr>
          <w:rFonts w:ascii="Times New Roman" w:hAnsi="Times New Roman" w:cs="Times New Roman"/>
          <w:sz w:val="20"/>
        </w:rPr>
        <w:t xml:space="preserve"> N </w:t>
      </w:r>
      <w:r w:rsidR="00917912" w:rsidRPr="00420440">
        <w:rPr>
          <w:rFonts w:ascii="Times New Roman" w:hAnsi="Times New Roman" w:cs="Times New Roman"/>
          <w:sz w:val="20"/>
        </w:rPr>
        <w:t>____</w:t>
      </w:r>
    </w:p>
    <w:p w:rsidR="003F3197" w:rsidRPr="00396D4A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96D4A" w:rsidRPr="00E42108" w:rsidRDefault="00396D4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30"/>
      <w:bookmarkEnd w:id="0"/>
      <w:r w:rsidRPr="00E42108">
        <w:rPr>
          <w:rFonts w:ascii="Times New Roman" w:hAnsi="Times New Roman" w:cs="Times New Roman"/>
          <w:sz w:val="26"/>
          <w:szCs w:val="26"/>
        </w:rPr>
        <w:t>Бюджет</w:t>
      </w:r>
      <w:r w:rsidR="00917912" w:rsidRPr="00E42108">
        <w:rPr>
          <w:rFonts w:ascii="Times New Roman" w:hAnsi="Times New Roman" w:cs="Times New Roman"/>
          <w:sz w:val="26"/>
          <w:szCs w:val="26"/>
        </w:rPr>
        <w:t xml:space="preserve">ный прогноз </w:t>
      </w:r>
    </w:p>
    <w:p w:rsidR="00396D4A" w:rsidRPr="00E42108" w:rsidRDefault="0091791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42108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proofErr w:type="gramStart"/>
      <w:r w:rsidRPr="00E42108">
        <w:rPr>
          <w:rFonts w:ascii="Times New Roman" w:hAnsi="Times New Roman" w:cs="Times New Roman"/>
          <w:sz w:val="26"/>
          <w:szCs w:val="26"/>
        </w:rPr>
        <w:t>образования</w:t>
      </w:r>
      <w:proofErr w:type="gramEnd"/>
      <w:r w:rsidRPr="00E42108">
        <w:rPr>
          <w:rFonts w:ascii="Times New Roman" w:hAnsi="Times New Roman" w:cs="Times New Roman"/>
          <w:sz w:val="26"/>
          <w:szCs w:val="26"/>
        </w:rPr>
        <w:t xml:space="preserve"> ЗАТО г. Североморск </w:t>
      </w:r>
    </w:p>
    <w:p w:rsidR="003F3197" w:rsidRPr="00E42108" w:rsidRDefault="0091791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42108">
        <w:rPr>
          <w:rFonts w:ascii="Times New Roman" w:hAnsi="Times New Roman" w:cs="Times New Roman"/>
          <w:sz w:val="26"/>
          <w:szCs w:val="26"/>
        </w:rPr>
        <w:t xml:space="preserve">на долгосрочный период </w:t>
      </w:r>
      <w:r w:rsidR="0039171A" w:rsidRPr="00E42108">
        <w:rPr>
          <w:rFonts w:ascii="Times New Roman" w:hAnsi="Times New Roman" w:cs="Times New Roman"/>
          <w:sz w:val="26"/>
          <w:szCs w:val="26"/>
        </w:rPr>
        <w:t>с 20</w:t>
      </w:r>
      <w:r w:rsidR="000E217B" w:rsidRPr="00E42108">
        <w:rPr>
          <w:rFonts w:ascii="Times New Roman" w:hAnsi="Times New Roman" w:cs="Times New Roman"/>
          <w:sz w:val="26"/>
          <w:szCs w:val="26"/>
        </w:rPr>
        <w:t>21</w:t>
      </w:r>
      <w:r w:rsidR="0039171A" w:rsidRPr="00E42108">
        <w:rPr>
          <w:rFonts w:ascii="Times New Roman" w:hAnsi="Times New Roman" w:cs="Times New Roman"/>
          <w:sz w:val="26"/>
          <w:szCs w:val="26"/>
        </w:rPr>
        <w:t xml:space="preserve"> года по 202</w:t>
      </w:r>
      <w:r w:rsidR="000E217B" w:rsidRPr="00E42108">
        <w:rPr>
          <w:rFonts w:ascii="Times New Roman" w:hAnsi="Times New Roman" w:cs="Times New Roman"/>
          <w:sz w:val="26"/>
          <w:szCs w:val="26"/>
        </w:rPr>
        <w:t>6</w:t>
      </w:r>
      <w:r w:rsidR="0039171A" w:rsidRPr="00E42108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3F3197" w:rsidRPr="00E42108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F3197" w:rsidRPr="00E42108" w:rsidRDefault="003F319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E42108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3F3197" w:rsidRPr="00E42108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F3197" w:rsidRDefault="003F3197" w:rsidP="006E5234">
      <w:pPr>
        <w:widowControl w:val="0"/>
        <w:autoSpaceDE w:val="0"/>
        <w:autoSpaceDN w:val="0"/>
        <w:ind w:firstLine="709"/>
        <w:jc w:val="both"/>
        <w:rPr>
          <w:sz w:val="26"/>
          <w:szCs w:val="26"/>
        </w:rPr>
      </w:pPr>
      <w:r w:rsidRPr="00E42108">
        <w:rPr>
          <w:sz w:val="26"/>
          <w:szCs w:val="26"/>
        </w:rPr>
        <w:t xml:space="preserve">Бюджетный прогноз муниципального образования </w:t>
      </w:r>
      <w:r w:rsidR="00396D4A" w:rsidRPr="00E42108">
        <w:rPr>
          <w:sz w:val="26"/>
          <w:szCs w:val="26"/>
        </w:rPr>
        <w:t>ЗАТО г. Североморск</w:t>
      </w:r>
      <w:r w:rsidRPr="00E42108">
        <w:rPr>
          <w:sz w:val="26"/>
          <w:szCs w:val="26"/>
        </w:rPr>
        <w:t xml:space="preserve"> на долгосрочный период </w:t>
      </w:r>
      <w:r w:rsidR="0039171A" w:rsidRPr="00E42108">
        <w:rPr>
          <w:sz w:val="26"/>
          <w:szCs w:val="26"/>
        </w:rPr>
        <w:t>с 20</w:t>
      </w:r>
      <w:r w:rsidR="00D04434" w:rsidRPr="00E42108">
        <w:rPr>
          <w:sz w:val="26"/>
          <w:szCs w:val="26"/>
        </w:rPr>
        <w:t>21</w:t>
      </w:r>
      <w:r w:rsidR="0039171A" w:rsidRPr="00E42108">
        <w:rPr>
          <w:sz w:val="26"/>
          <w:szCs w:val="26"/>
        </w:rPr>
        <w:t xml:space="preserve"> года по 202</w:t>
      </w:r>
      <w:r w:rsidR="000E217B" w:rsidRPr="00E42108">
        <w:rPr>
          <w:sz w:val="26"/>
          <w:szCs w:val="26"/>
        </w:rPr>
        <w:t>6</w:t>
      </w:r>
      <w:r w:rsidR="0039171A" w:rsidRPr="00E42108">
        <w:rPr>
          <w:sz w:val="26"/>
          <w:szCs w:val="26"/>
        </w:rPr>
        <w:t xml:space="preserve"> год </w:t>
      </w:r>
      <w:r w:rsidRPr="00E42108">
        <w:rPr>
          <w:sz w:val="26"/>
          <w:szCs w:val="26"/>
        </w:rPr>
        <w:t xml:space="preserve">(далее - бюджетный прогноз) </w:t>
      </w:r>
      <w:r w:rsidR="00396D4A" w:rsidRPr="00E42108">
        <w:rPr>
          <w:sz w:val="26"/>
          <w:szCs w:val="26"/>
        </w:rPr>
        <w:t>(ЗАТО г. Североморск)</w:t>
      </w:r>
      <w:r w:rsidRPr="00E42108">
        <w:rPr>
          <w:sz w:val="26"/>
          <w:szCs w:val="26"/>
        </w:rPr>
        <w:t xml:space="preserve"> </w:t>
      </w:r>
      <w:r w:rsidR="006E5234" w:rsidRPr="00E42108">
        <w:rPr>
          <w:sz w:val="26"/>
          <w:szCs w:val="26"/>
        </w:rPr>
        <w:t xml:space="preserve">разработан </w:t>
      </w:r>
      <w:r w:rsidRPr="00E42108">
        <w:rPr>
          <w:sz w:val="26"/>
          <w:szCs w:val="26"/>
        </w:rPr>
        <w:t xml:space="preserve">на основе </w:t>
      </w:r>
      <w:r w:rsidR="00A40EA0" w:rsidRPr="00E42108">
        <w:rPr>
          <w:sz w:val="26"/>
          <w:szCs w:val="26"/>
        </w:rPr>
        <w:t xml:space="preserve">Стратегии социально-экономического развития муниципального образования ЗАТО г. Североморск на 2019-2025 годы, </w:t>
      </w:r>
      <w:r w:rsidRPr="00E42108">
        <w:rPr>
          <w:sz w:val="26"/>
          <w:szCs w:val="26"/>
        </w:rPr>
        <w:t xml:space="preserve">прогноза социально-экономического развития муниципального образования </w:t>
      </w:r>
      <w:r w:rsidR="00396D4A" w:rsidRPr="00E42108">
        <w:rPr>
          <w:sz w:val="26"/>
          <w:szCs w:val="26"/>
        </w:rPr>
        <w:t>ЗАТО г. Североморск</w:t>
      </w:r>
      <w:r w:rsidRPr="00E42108">
        <w:rPr>
          <w:sz w:val="26"/>
          <w:szCs w:val="26"/>
        </w:rPr>
        <w:t xml:space="preserve"> </w:t>
      </w:r>
      <w:r w:rsidR="0056152B" w:rsidRPr="00E42108">
        <w:rPr>
          <w:sz w:val="26"/>
          <w:szCs w:val="26"/>
        </w:rPr>
        <w:t xml:space="preserve">на период </w:t>
      </w:r>
      <w:r w:rsidRPr="00E42108">
        <w:rPr>
          <w:sz w:val="26"/>
          <w:szCs w:val="26"/>
        </w:rPr>
        <w:t>до 202</w:t>
      </w:r>
      <w:r w:rsidR="00C8248C" w:rsidRPr="00E42108">
        <w:rPr>
          <w:sz w:val="26"/>
          <w:szCs w:val="26"/>
        </w:rPr>
        <w:t>6</w:t>
      </w:r>
      <w:r w:rsidRPr="00E42108">
        <w:rPr>
          <w:sz w:val="26"/>
          <w:szCs w:val="26"/>
        </w:rPr>
        <w:t xml:space="preserve"> года</w:t>
      </w:r>
      <w:r w:rsidR="00363060" w:rsidRPr="00E42108">
        <w:rPr>
          <w:sz w:val="26"/>
          <w:szCs w:val="26"/>
        </w:rPr>
        <w:t xml:space="preserve">, а также с учетом </w:t>
      </w:r>
      <w:r w:rsidRPr="00E42108">
        <w:rPr>
          <w:sz w:val="26"/>
          <w:szCs w:val="26"/>
        </w:rPr>
        <w:t xml:space="preserve"> </w:t>
      </w:r>
      <w:r w:rsidR="00363060" w:rsidRPr="00E42108">
        <w:rPr>
          <w:sz w:val="26"/>
          <w:szCs w:val="26"/>
        </w:rPr>
        <w:t>основных направлений</w:t>
      </w:r>
      <w:r w:rsidRPr="00E42108">
        <w:rPr>
          <w:sz w:val="26"/>
          <w:szCs w:val="26"/>
        </w:rPr>
        <w:t xml:space="preserve"> </w:t>
      </w:r>
      <w:r w:rsidR="00363060" w:rsidRPr="00E42108">
        <w:rPr>
          <w:sz w:val="26"/>
          <w:szCs w:val="26"/>
        </w:rPr>
        <w:t>бюджетной и налоговой политики муниципального образования ЗАТО</w:t>
      </w:r>
      <w:r w:rsidR="00363060" w:rsidRPr="00363060">
        <w:rPr>
          <w:sz w:val="26"/>
          <w:szCs w:val="26"/>
        </w:rPr>
        <w:t xml:space="preserve"> г.</w:t>
      </w:r>
      <w:r w:rsidR="00363060">
        <w:rPr>
          <w:sz w:val="26"/>
          <w:szCs w:val="26"/>
        </w:rPr>
        <w:t xml:space="preserve"> Североморск.</w:t>
      </w:r>
    </w:p>
    <w:p w:rsidR="00541E53" w:rsidRDefault="006D7E2F" w:rsidP="00541E5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D7E2F">
        <w:rPr>
          <w:rFonts w:ascii="Times New Roman" w:hAnsi="Times New Roman" w:cs="Times New Roman"/>
          <w:sz w:val="26"/>
          <w:szCs w:val="26"/>
        </w:rPr>
        <w:t>Ключевой целью разработки Бюджетного прогноза до 202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6D7E2F">
        <w:rPr>
          <w:rFonts w:ascii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F3197" w:rsidRPr="00396D4A">
        <w:rPr>
          <w:rFonts w:ascii="Times New Roman" w:hAnsi="Times New Roman" w:cs="Times New Roman"/>
          <w:sz w:val="26"/>
          <w:szCs w:val="26"/>
        </w:rPr>
        <w:t xml:space="preserve">является </w:t>
      </w:r>
      <w:r w:rsidR="00541E53" w:rsidRPr="00541E53">
        <w:rPr>
          <w:rFonts w:ascii="Times New Roman" w:hAnsi="Times New Roman" w:cs="Times New Roman"/>
          <w:sz w:val="26"/>
          <w:szCs w:val="26"/>
        </w:rPr>
        <w:t xml:space="preserve">оценка основных тенденций развития </w:t>
      </w:r>
      <w:r w:rsidR="00396D4A" w:rsidRPr="00396D4A">
        <w:rPr>
          <w:rFonts w:ascii="Times New Roman" w:hAnsi="Times New Roman" w:cs="Times New Roman"/>
          <w:sz w:val="26"/>
          <w:szCs w:val="26"/>
        </w:rPr>
        <w:t>ЗАТО г. Североморск</w:t>
      </w:r>
      <w:r w:rsidR="003F3197" w:rsidRPr="00396D4A">
        <w:rPr>
          <w:rFonts w:ascii="Times New Roman" w:hAnsi="Times New Roman" w:cs="Times New Roman"/>
          <w:sz w:val="26"/>
          <w:szCs w:val="26"/>
        </w:rPr>
        <w:t xml:space="preserve">, </w:t>
      </w:r>
      <w:r w:rsidR="00541E53" w:rsidRPr="00541E53">
        <w:rPr>
          <w:rFonts w:ascii="Times New Roman" w:hAnsi="Times New Roman" w:cs="Times New Roman"/>
          <w:sz w:val="26"/>
          <w:szCs w:val="26"/>
        </w:rPr>
        <w:t xml:space="preserve">позволяющая, путем выработки и реализации соответствующих решений в сфере налоговой, бюджетной и долговой политики, обеспечить необходимый уровень сбалансированности бюджета </w:t>
      </w:r>
      <w:r w:rsidR="00541E53">
        <w:rPr>
          <w:rFonts w:ascii="Times New Roman" w:hAnsi="Times New Roman" w:cs="Times New Roman"/>
          <w:sz w:val="26"/>
          <w:szCs w:val="26"/>
        </w:rPr>
        <w:t xml:space="preserve">ЗАТО г. </w:t>
      </w:r>
      <w:proofErr w:type="gramStart"/>
      <w:r w:rsidR="00541E53">
        <w:rPr>
          <w:rFonts w:ascii="Times New Roman" w:hAnsi="Times New Roman" w:cs="Times New Roman"/>
          <w:sz w:val="26"/>
          <w:szCs w:val="26"/>
        </w:rPr>
        <w:t xml:space="preserve">Североморск </w:t>
      </w:r>
      <w:r w:rsidR="00541E53" w:rsidRPr="00541E53">
        <w:rPr>
          <w:rFonts w:ascii="Times New Roman" w:hAnsi="Times New Roman" w:cs="Times New Roman"/>
          <w:sz w:val="26"/>
          <w:szCs w:val="26"/>
        </w:rPr>
        <w:t xml:space="preserve"> и</w:t>
      </w:r>
      <w:proofErr w:type="gramEnd"/>
      <w:r w:rsidR="00541E53" w:rsidRPr="00541E53">
        <w:rPr>
          <w:rFonts w:ascii="Times New Roman" w:hAnsi="Times New Roman" w:cs="Times New Roman"/>
          <w:sz w:val="26"/>
          <w:szCs w:val="26"/>
        </w:rPr>
        <w:t xml:space="preserve"> достижение стратегических целей социально-экономического развития</w:t>
      </w:r>
      <w:r w:rsidR="00541E53">
        <w:rPr>
          <w:rFonts w:ascii="Times New Roman" w:hAnsi="Times New Roman" w:cs="Times New Roman"/>
          <w:sz w:val="26"/>
          <w:szCs w:val="26"/>
        </w:rPr>
        <w:t xml:space="preserve"> муниципального образования</w:t>
      </w:r>
      <w:r w:rsidR="00541E53" w:rsidRPr="00541E53">
        <w:rPr>
          <w:rFonts w:ascii="Times New Roman" w:hAnsi="Times New Roman" w:cs="Times New Roman"/>
          <w:sz w:val="26"/>
          <w:szCs w:val="26"/>
        </w:rPr>
        <w:t>.</w:t>
      </w:r>
    </w:p>
    <w:p w:rsidR="003F3197" w:rsidRPr="00396D4A" w:rsidRDefault="003F3197" w:rsidP="00A1740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96D4A">
        <w:rPr>
          <w:rFonts w:ascii="Times New Roman" w:hAnsi="Times New Roman" w:cs="Times New Roman"/>
          <w:sz w:val="26"/>
          <w:szCs w:val="26"/>
        </w:rPr>
        <w:t>Основными задачами, способствующими достижению цели долгосрочного бюджетного планирования, являются:</w:t>
      </w:r>
    </w:p>
    <w:p w:rsidR="003F3197" w:rsidRDefault="003F3197" w:rsidP="00A1740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96D4A">
        <w:rPr>
          <w:rFonts w:ascii="Times New Roman" w:hAnsi="Times New Roman" w:cs="Times New Roman"/>
          <w:sz w:val="26"/>
          <w:szCs w:val="26"/>
        </w:rPr>
        <w:t xml:space="preserve">- </w:t>
      </w:r>
      <w:r w:rsidRPr="00A1740F">
        <w:rPr>
          <w:rFonts w:ascii="Times New Roman" w:hAnsi="Times New Roman" w:cs="Times New Roman"/>
          <w:sz w:val="26"/>
          <w:szCs w:val="26"/>
        </w:rPr>
        <w:t xml:space="preserve">осуществление бюджетного прогнозирования на долгосрочный период, позволяющий оценить основные изменения, тенденции и последствия социально-экономических и иных явлений, оказывающих наибольшее воздействие на состояние </w:t>
      </w:r>
      <w:proofErr w:type="gramStart"/>
      <w:r w:rsidRPr="00A1740F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A1740F">
        <w:rPr>
          <w:rFonts w:ascii="Times New Roman" w:hAnsi="Times New Roman" w:cs="Times New Roman"/>
          <w:sz w:val="26"/>
          <w:szCs w:val="26"/>
        </w:rPr>
        <w:t xml:space="preserve"> </w:t>
      </w:r>
      <w:r w:rsidR="00396D4A" w:rsidRPr="00A1740F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1740F">
        <w:rPr>
          <w:rFonts w:ascii="Times New Roman" w:hAnsi="Times New Roman" w:cs="Times New Roman"/>
          <w:sz w:val="26"/>
          <w:szCs w:val="26"/>
        </w:rPr>
        <w:t>;</w:t>
      </w:r>
    </w:p>
    <w:p w:rsidR="003F3197" w:rsidRDefault="003F3197" w:rsidP="00A1740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740F">
        <w:rPr>
          <w:rFonts w:ascii="Times New Roman" w:hAnsi="Times New Roman" w:cs="Times New Roman"/>
          <w:sz w:val="26"/>
          <w:szCs w:val="26"/>
        </w:rPr>
        <w:t xml:space="preserve">- </w:t>
      </w:r>
      <w:r w:rsidR="004579BE">
        <w:rPr>
          <w:rFonts w:ascii="Times New Roman" w:hAnsi="Times New Roman" w:cs="Times New Roman"/>
          <w:sz w:val="26"/>
          <w:szCs w:val="26"/>
        </w:rPr>
        <w:t>повышение</w:t>
      </w:r>
      <w:r w:rsidRPr="00A1740F">
        <w:rPr>
          <w:rFonts w:ascii="Times New Roman" w:hAnsi="Times New Roman" w:cs="Times New Roman"/>
          <w:sz w:val="26"/>
          <w:szCs w:val="26"/>
        </w:rPr>
        <w:t xml:space="preserve"> достоверн</w:t>
      </w:r>
      <w:r w:rsidR="004579BE">
        <w:rPr>
          <w:rFonts w:ascii="Times New Roman" w:hAnsi="Times New Roman" w:cs="Times New Roman"/>
          <w:sz w:val="26"/>
          <w:szCs w:val="26"/>
        </w:rPr>
        <w:t>ости</w:t>
      </w:r>
      <w:r w:rsidR="000936EA">
        <w:rPr>
          <w:rFonts w:ascii="Times New Roman" w:hAnsi="Times New Roman" w:cs="Times New Roman"/>
          <w:sz w:val="26"/>
          <w:szCs w:val="26"/>
        </w:rPr>
        <w:t xml:space="preserve"> </w:t>
      </w:r>
      <w:r w:rsidRPr="00A1740F">
        <w:rPr>
          <w:rFonts w:ascii="Times New Roman" w:hAnsi="Times New Roman" w:cs="Times New Roman"/>
          <w:sz w:val="26"/>
          <w:szCs w:val="26"/>
        </w:rPr>
        <w:t xml:space="preserve">прогнозов основных характеристик </w:t>
      </w:r>
      <w:proofErr w:type="gramStart"/>
      <w:r w:rsidRPr="00A1740F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A1740F">
        <w:rPr>
          <w:rFonts w:ascii="Times New Roman" w:hAnsi="Times New Roman" w:cs="Times New Roman"/>
          <w:sz w:val="26"/>
          <w:szCs w:val="26"/>
        </w:rPr>
        <w:t xml:space="preserve"> </w:t>
      </w:r>
      <w:r w:rsidR="00396D4A" w:rsidRPr="00A1740F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1740F">
        <w:rPr>
          <w:rFonts w:ascii="Times New Roman" w:hAnsi="Times New Roman" w:cs="Times New Roman"/>
          <w:sz w:val="26"/>
          <w:szCs w:val="26"/>
        </w:rPr>
        <w:t xml:space="preserve"> и иных показателей, характеризующих состояние, основные риски и угрозы сбалансированности бюджета </w:t>
      </w:r>
      <w:r w:rsidR="00A1740F" w:rsidRPr="00A1740F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1740F">
        <w:rPr>
          <w:rFonts w:ascii="Times New Roman" w:hAnsi="Times New Roman" w:cs="Times New Roman"/>
          <w:sz w:val="26"/>
          <w:szCs w:val="26"/>
        </w:rPr>
        <w:t>;</w:t>
      </w:r>
    </w:p>
    <w:p w:rsidR="000936EA" w:rsidRPr="00A1740F" w:rsidRDefault="000936EA" w:rsidP="000936E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8248C">
        <w:rPr>
          <w:rFonts w:ascii="Times New Roman" w:hAnsi="Times New Roman" w:cs="Times New Roman"/>
          <w:sz w:val="26"/>
          <w:szCs w:val="26"/>
        </w:rPr>
        <w:t>обеспечение прозрачности и предсказуемости параметров бюджетной системы, базовых принципов и условий реализации налоговой, бюджетной и долговой политики;</w:t>
      </w:r>
    </w:p>
    <w:p w:rsidR="003F3197" w:rsidRPr="00A1740F" w:rsidRDefault="003F3197" w:rsidP="00A1740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740F">
        <w:rPr>
          <w:rFonts w:ascii="Times New Roman" w:hAnsi="Times New Roman" w:cs="Times New Roman"/>
          <w:sz w:val="26"/>
          <w:szCs w:val="26"/>
        </w:rPr>
        <w:t xml:space="preserve">- выработка </w:t>
      </w:r>
      <w:r w:rsidR="000936EA">
        <w:rPr>
          <w:rFonts w:ascii="Times New Roman" w:hAnsi="Times New Roman" w:cs="Times New Roman"/>
          <w:sz w:val="26"/>
          <w:szCs w:val="26"/>
        </w:rPr>
        <w:t xml:space="preserve">и реализация </w:t>
      </w:r>
      <w:r w:rsidRPr="00A1740F">
        <w:rPr>
          <w:rFonts w:ascii="Times New Roman" w:hAnsi="Times New Roman" w:cs="Times New Roman"/>
          <w:sz w:val="26"/>
          <w:szCs w:val="26"/>
        </w:rPr>
        <w:t xml:space="preserve">решений по принятию дополнительных мер совершенствования налоговой, бюджетной, долговой политики, включая повышение эффективности бюджетных расходов, способствующих достижению сбалансированности </w:t>
      </w:r>
      <w:proofErr w:type="gramStart"/>
      <w:r w:rsidRPr="00A1740F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A1740F">
        <w:rPr>
          <w:rFonts w:ascii="Times New Roman" w:hAnsi="Times New Roman" w:cs="Times New Roman"/>
          <w:sz w:val="26"/>
          <w:szCs w:val="26"/>
        </w:rPr>
        <w:t xml:space="preserve"> </w:t>
      </w:r>
      <w:r w:rsidR="00A1740F" w:rsidRPr="00A1740F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1740F">
        <w:rPr>
          <w:rFonts w:ascii="Times New Roman" w:hAnsi="Times New Roman" w:cs="Times New Roman"/>
          <w:sz w:val="26"/>
          <w:szCs w:val="26"/>
        </w:rPr>
        <w:t xml:space="preserve"> и решению ключевых задач социально-экономического развития муниципального образования в долгосрочном периоде;</w:t>
      </w:r>
    </w:p>
    <w:p w:rsidR="003F3197" w:rsidRPr="00A1740F" w:rsidRDefault="003F3197" w:rsidP="00A1740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740F">
        <w:rPr>
          <w:rFonts w:ascii="Times New Roman" w:hAnsi="Times New Roman" w:cs="Times New Roman"/>
          <w:sz w:val="26"/>
          <w:szCs w:val="26"/>
        </w:rPr>
        <w:t xml:space="preserve">- профилактика бюджетных рисков для </w:t>
      </w:r>
      <w:proofErr w:type="gramStart"/>
      <w:r w:rsidRPr="00A1740F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A1740F">
        <w:rPr>
          <w:rFonts w:ascii="Times New Roman" w:hAnsi="Times New Roman" w:cs="Times New Roman"/>
          <w:sz w:val="26"/>
          <w:szCs w:val="26"/>
        </w:rPr>
        <w:t xml:space="preserve"> </w:t>
      </w:r>
      <w:r w:rsidR="00A1740F" w:rsidRPr="00A1740F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1740F">
        <w:rPr>
          <w:rFonts w:ascii="Times New Roman" w:hAnsi="Times New Roman" w:cs="Times New Roman"/>
          <w:sz w:val="26"/>
          <w:szCs w:val="26"/>
        </w:rPr>
        <w:t>, обеспечиваемая в том числе заблаговременным обнаружением и принятием мер по минимизации негативных последствий реализации соответствующих рисков;</w:t>
      </w:r>
    </w:p>
    <w:p w:rsidR="003F3197" w:rsidRPr="00A1740F" w:rsidRDefault="003F3197" w:rsidP="00A1740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740F">
        <w:rPr>
          <w:rFonts w:ascii="Times New Roman" w:hAnsi="Times New Roman" w:cs="Times New Roman"/>
          <w:sz w:val="26"/>
          <w:szCs w:val="26"/>
        </w:rPr>
        <w:t xml:space="preserve">- определение объемов долгосрочных финансовых обязательств, включая показатели финансового обеспечения муниципальных </w:t>
      </w:r>
      <w:proofErr w:type="gramStart"/>
      <w:r w:rsidRPr="00A1740F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A1740F">
        <w:rPr>
          <w:rFonts w:ascii="Times New Roman" w:hAnsi="Times New Roman" w:cs="Times New Roman"/>
          <w:sz w:val="26"/>
          <w:szCs w:val="26"/>
        </w:rPr>
        <w:t xml:space="preserve"> </w:t>
      </w:r>
      <w:r w:rsidR="00A1740F" w:rsidRPr="00A1740F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1740F">
        <w:rPr>
          <w:rFonts w:ascii="Times New Roman" w:hAnsi="Times New Roman" w:cs="Times New Roman"/>
          <w:sz w:val="26"/>
          <w:szCs w:val="26"/>
        </w:rPr>
        <w:t xml:space="preserve"> на период их действия.</w:t>
      </w:r>
    </w:p>
    <w:p w:rsidR="003F3197" w:rsidRPr="00A1740F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740F">
        <w:rPr>
          <w:rFonts w:ascii="Times New Roman" w:hAnsi="Times New Roman" w:cs="Times New Roman"/>
          <w:sz w:val="26"/>
          <w:szCs w:val="26"/>
        </w:rPr>
        <w:lastRenderedPageBreak/>
        <w:t>Решение указанных задач обеспечивается в рамках комплексного подхода, включающего в себя:</w:t>
      </w:r>
    </w:p>
    <w:p w:rsidR="003F3197" w:rsidRPr="00A1740F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740F">
        <w:rPr>
          <w:rFonts w:ascii="Times New Roman" w:hAnsi="Times New Roman" w:cs="Times New Roman"/>
          <w:sz w:val="26"/>
          <w:szCs w:val="26"/>
        </w:rPr>
        <w:t xml:space="preserve">- обеспечение взаимного соответствия и координации бюджетного прогноза с другими документами стратегического планирования, в первую очередь, с прогнозом социально-экономического развития муниципального </w:t>
      </w:r>
      <w:proofErr w:type="gramStart"/>
      <w:r w:rsidRPr="00A1740F">
        <w:rPr>
          <w:rFonts w:ascii="Times New Roman" w:hAnsi="Times New Roman" w:cs="Times New Roman"/>
          <w:sz w:val="26"/>
          <w:szCs w:val="26"/>
        </w:rPr>
        <w:t>образования</w:t>
      </w:r>
      <w:proofErr w:type="gramEnd"/>
      <w:r w:rsidRPr="00A1740F">
        <w:rPr>
          <w:rFonts w:ascii="Times New Roman" w:hAnsi="Times New Roman" w:cs="Times New Roman"/>
          <w:sz w:val="26"/>
          <w:szCs w:val="26"/>
        </w:rPr>
        <w:t xml:space="preserve"> </w:t>
      </w:r>
      <w:r w:rsidR="00A1740F" w:rsidRPr="00A1740F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1740F">
        <w:rPr>
          <w:rFonts w:ascii="Times New Roman" w:hAnsi="Times New Roman" w:cs="Times New Roman"/>
          <w:sz w:val="26"/>
          <w:szCs w:val="26"/>
        </w:rPr>
        <w:t xml:space="preserve"> </w:t>
      </w:r>
      <w:r w:rsidRPr="00E42108">
        <w:rPr>
          <w:rFonts w:ascii="Times New Roman" w:hAnsi="Times New Roman" w:cs="Times New Roman"/>
          <w:sz w:val="26"/>
          <w:szCs w:val="26"/>
        </w:rPr>
        <w:t xml:space="preserve">на период </w:t>
      </w:r>
      <w:r w:rsidR="0056152B" w:rsidRPr="00E42108">
        <w:rPr>
          <w:rFonts w:ascii="Times New Roman" w:hAnsi="Times New Roman" w:cs="Times New Roman"/>
          <w:sz w:val="26"/>
          <w:szCs w:val="26"/>
        </w:rPr>
        <w:t xml:space="preserve">до 2026 года </w:t>
      </w:r>
      <w:r w:rsidRPr="00E42108">
        <w:rPr>
          <w:rFonts w:ascii="Times New Roman" w:hAnsi="Times New Roman" w:cs="Times New Roman"/>
          <w:sz w:val="26"/>
          <w:szCs w:val="26"/>
        </w:rPr>
        <w:t>и муниципальными</w:t>
      </w:r>
      <w:r w:rsidRPr="00A1740F">
        <w:rPr>
          <w:rFonts w:ascii="Times New Roman" w:hAnsi="Times New Roman" w:cs="Times New Roman"/>
          <w:sz w:val="26"/>
          <w:szCs w:val="26"/>
        </w:rPr>
        <w:t xml:space="preserve"> программами </w:t>
      </w:r>
      <w:r w:rsidR="00A1740F" w:rsidRPr="00A1740F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1740F">
        <w:rPr>
          <w:rFonts w:ascii="Times New Roman" w:hAnsi="Times New Roman" w:cs="Times New Roman"/>
          <w:sz w:val="26"/>
          <w:szCs w:val="26"/>
        </w:rPr>
        <w:t>;</w:t>
      </w:r>
    </w:p>
    <w:p w:rsidR="003F3197" w:rsidRPr="00A1740F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740F">
        <w:rPr>
          <w:rFonts w:ascii="Times New Roman" w:hAnsi="Times New Roman" w:cs="Times New Roman"/>
          <w:sz w:val="26"/>
          <w:szCs w:val="26"/>
        </w:rPr>
        <w:t xml:space="preserve">- систематизацию и регулярный учет основных бюджетных рисков и угроз сбалансированности </w:t>
      </w:r>
      <w:proofErr w:type="gramStart"/>
      <w:r w:rsidRPr="00A1740F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A1740F">
        <w:rPr>
          <w:rFonts w:ascii="Times New Roman" w:hAnsi="Times New Roman" w:cs="Times New Roman"/>
          <w:sz w:val="26"/>
          <w:szCs w:val="26"/>
        </w:rPr>
        <w:t xml:space="preserve"> </w:t>
      </w:r>
      <w:r w:rsidR="00A1740F" w:rsidRPr="00A1740F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1740F">
        <w:rPr>
          <w:rFonts w:ascii="Times New Roman" w:hAnsi="Times New Roman" w:cs="Times New Roman"/>
          <w:sz w:val="26"/>
          <w:szCs w:val="26"/>
        </w:rPr>
        <w:t>;</w:t>
      </w:r>
    </w:p>
    <w:p w:rsidR="003F3197" w:rsidRPr="00A1740F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740F">
        <w:rPr>
          <w:rFonts w:ascii="Times New Roman" w:hAnsi="Times New Roman" w:cs="Times New Roman"/>
          <w:sz w:val="26"/>
          <w:szCs w:val="26"/>
        </w:rPr>
        <w:t>- полноценное включение разработки и обеспечение учета бюджетного прогноза в рамках бюджетного процесса.</w:t>
      </w:r>
    </w:p>
    <w:p w:rsidR="003F3197" w:rsidRPr="00A1740F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F3197" w:rsidRPr="00470924" w:rsidRDefault="003F319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470924">
        <w:rPr>
          <w:rFonts w:ascii="Times New Roman" w:hAnsi="Times New Roman" w:cs="Times New Roman"/>
          <w:b/>
          <w:sz w:val="26"/>
          <w:szCs w:val="26"/>
        </w:rPr>
        <w:t xml:space="preserve">2. Основные итоги бюджетного </w:t>
      </w:r>
      <w:proofErr w:type="gramStart"/>
      <w:r w:rsidRPr="00470924">
        <w:rPr>
          <w:rFonts w:ascii="Times New Roman" w:hAnsi="Times New Roman" w:cs="Times New Roman"/>
          <w:b/>
          <w:sz w:val="26"/>
          <w:szCs w:val="26"/>
        </w:rPr>
        <w:t>развития</w:t>
      </w:r>
      <w:proofErr w:type="gramEnd"/>
      <w:r w:rsidRPr="0047092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740F" w:rsidRPr="00470924">
        <w:rPr>
          <w:rFonts w:ascii="Times New Roman" w:hAnsi="Times New Roman" w:cs="Times New Roman"/>
          <w:b/>
          <w:sz w:val="26"/>
          <w:szCs w:val="26"/>
        </w:rPr>
        <w:t>ЗАТО г. Североморск</w:t>
      </w:r>
      <w:r w:rsidRPr="00470924">
        <w:rPr>
          <w:rFonts w:ascii="Times New Roman" w:hAnsi="Times New Roman" w:cs="Times New Roman"/>
          <w:b/>
          <w:sz w:val="26"/>
          <w:szCs w:val="26"/>
        </w:rPr>
        <w:t>,</w:t>
      </w:r>
    </w:p>
    <w:p w:rsidR="003F3197" w:rsidRPr="00470924" w:rsidRDefault="003F319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0924">
        <w:rPr>
          <w:rFonts w:ascii="Times New Roman" w:hAnsi="Times New Roman" w:cs="Times New Roman"/>
          <w:b/>
          <w:sz w:val="26"/>
          <w:szCs w:val="26"/>
        </w:rPr>
        <w:t>условия формирования бюджетного прогноза в текущем периоде</w:t>
      </w:r>
    </w:p>
    <w:p w:rsidR="003F3197" w:rsidRPr="00A1740F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70924" w:rsidRPr="00470924" w:rsidRDefault="00470924" w:rsidP="0047092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70924">
        <w:rPr>
          <w:rFonts w:ascii="Times New Roman" w:hAnsi="Times New Roman" w:cs="Times New Roman"/>
          <w:sz w:val="26"/>
          <w:szCs w:val="26"/>
        </w:rPr>
        <w:t xml:space="preserve">Преемственность реализации бюджетной и налоговой политики прошлых лет с учетом экономической ситуации в стране и прогнозируемого уровня инфляции позволяет сохранить социальную и экономическую стабильность в муниципальном </w:t>
      </w:r>
      <w:proofErr w:type="gramStart"/>
      <w:r w:rsidRPr="00470924">
        <w:rPr>
          <w:rFonts w:ascii="Times New Roman" w:hAnsi="Times New Roman" w:cs="Times New Roman"/>
          <w:sz w:val="26"/>
          <w:szCs w:val="26"/>
        </w:rPr>
        <w:t>образовании</w:t>
      </w:r>
      <w:proofErr w:type="gramEnd"/>
      <w:r w:rsidRPr="0047092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470924">
        <w:rPr>
          <w:rFonts w:ascii="Times New Roman" w:hAnsi="Times New Roman" w:cs="Times New Roman"/>
          <w:sz w:val="26"/>
          <w:szCs w:val="26"/>
        </w:rPr>
        <w:t xml:space="preserve"> и обеспечивать сбалансированность и устойчивость бюджета </w:t>
      </w:r>
      <w:r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470924">
        <w:rPr>
          <w:rFonts w:ascii="Times New Roman" w:hAnsi="Times New Roman" w:cs="Times New Roman"/>
          <w:sz w:val="26"/>
          <w:szCs w:val="26"/>
        </w:rPr>
        <w:t>.</w:t>
      </w:r>
    </w:p>
    <w:p w:rsidR="003E4751" w:rsidRDefault="003E4751" w:rsidP="004C5AD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E4751">
        <w:rPr>
          <w:rFonts w:ascii="Times New Roman" w:hAnsi="Times New Roman" w:cs="Times New Roman"/>
          <w:sz w:val="26"/>
          <w:szCs w:val="26"/>
        </w:rPr>
        <w:t xml:space="preserve">В целях совершенствования процесса формирования муниципальных </w:t>
      </w:r>
      <w:proofErr w:type="gramStart"/>
      <w:r w:rsidRPr="003E4751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3E4751">
        <w:rPr>
          <w:rFonts w:ascii="Times New Roman" w:hAnsi="Times New Roman" w:cs="Times New Roman"/>
          <w:sz w:val="26"/>
          <w:szCs w:val="26"/>
        </w:rPr>
        <w:t xml:space="preserve"> ЗАТО г. Североморск, повышения эффективности их реализации, внедрения программно-целевых принципов организации деятельности органов местного самоуправления муниципального образования ЗАТО г. Североморск в 2013 году создан Программно-целевой совет ЗАТО г. Североморск, в который входят и представители Совета депутатов ЗАТО г. Североморск.</w:t>
      </w:r>
    </w:p>
    <w:p w:rsidR="003E4751" w:rsidRDefault="003E4751" w:rsidP="004C5AD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E4751">
        <w:rPr>
          <w:rFonts w:ascii="Times New Roman" w:hAnsi="Times New Roman" w:cs="Times New Roman"/>
          <w:sz w:val="26"/>
          <w:szCs w:val="26"/>
        </w:rPr>
        <w:t xml:space="preserve">В 2013 году разработана нормативная база, устанавливающая порядок разработки, реализации и оценки эффективности </w:t>
      </w:r>
      <w:r>
        <w:rPr>
          <w:rFonts w:ascii="Times New Roman" w:hAnsi="Times New Roman" w:cs="Times New Roman"/>
          <w:sz w:val="26"/>
          <w:szCs w:val="26"/>
        </w:rPr>
        <w:t>муниципальных</w:t>
      </w:r>
      <w:r w:rsidRPr="003E475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3E4751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3E475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E4751">
        <w:rPr>
          <w:rFonts w:ascii="Times New Roman" w:hAnsi="Times New Roman" w:cs="Times New Roman"/>
          <w:sz w:val="26"/>
          <w:szCs w:val="26"/>
        </w:rPr>
        <w:t>, а также их типовую структуру.</w:t>
      </w:r>
    </w:p>
    <w:p w:rsidR="003E4751" w:rsidRPr="00992F74" w:rsidRDefault="003E4751" w:rsidP="004C5AD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E4751">
        <w:rPr>
          <w:rFonts w:ascii="Times New Roman" w:hAnsi="Times New Roman" w:cs="Times New Roman"/>
          <w:sz w:val="26"/>
          <w:szCs w:val="26"/>
        </w:rPr>
        <w:t xml:space="preserve">На основе интеграции процессов формирования проекта </w:t>
      </w:r>
      <w:proofErr w:type="gramStart"/>
      <w:r w:rsidRPr="003E4751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3E4751">
        <w:rPr>
          <w:rFonts w:ascii="Times New Roman" w:hAnsi="Times New Roman" w:cs="Times New Roman"/>
          <w:sz w:val="26"/>
          <w:szCs w:val="26"/>
        </w:rPr>
        <w:t xml:space="preserve"> ЗАТО г. Североморск и муниципальных программ доля "программных расходов", то есть непосредственно увязанных с целями и результатами бюджетной политики, на достижение которых используются бюджетные средства, выросла с 88% в 2017 году до 93 % по итогам 2019 года от общего объема расходов бюджета ЗАТО г. Североморск.</w:t>
      </w:r>
    </w:p>
    <w:p w:rsidR="007B1C43" w:rsidRDefault="008E3BC8" w:rsidP="008E3BC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E3BC8">
        <w:rPr>
          <w:rFonts w:ascii="Times New Roman" w:hAnsi="Times New Roman" w:cs="Times New Roman"/>
          <w:sz w:val="26"/>
          <w:szCs w:val="26"/>
        </w:rPr>
        <w:t xml:space="preserve">Реализация плана мероприятий </w:t>
      </w:r>
      <w:r w:rsidRPr="008E3BC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 повышению эффективности использования бюджетных средств, увеличению налоговых и неналоговых доходов </w:t>
      </w:r>
      <w:proofErr w:type="gramStart"/>
      <w:r w:rsidRPr="008E3BC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бюджета</w:t>
      </w:r>
      <w:proofErr w:type="gramEnd"/>
      <w:r w:rsidRPr="008E3BC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ЗАТО г.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8E3BC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Североморск и совершенствованию долговой политики</w:t>
      </w:r>
      <w:r w:rsidR="007B1C43" w:rsidRPr="008E3BC8">
        <w:rPr>
          <w:rFonts w:ascii="Times New Roman" w:hAnsi="Times New Roman" w:cs="Times New Roman"/>
          <w:sz w:val="26"/>
          <w:szCs w:val="26"/>
        </w:rPr>
        <w:t xml:space="preserve"> позволила улучшить качество системы администрирования доходов бюджета ЗАТО г. Североморск, а также оптимизировать расходы, перенаправив их на</w:t>
      </w:r>
      <w:r w:rsidR="007B1C43" w:rsidRPr="007B1C43">
        <w:rPr>
          <w:rFonts w:ascii="Times New Roman" w:hAnsi="Times New Roman" w:cs="Times New Roman"/>
          <w:sz w:val="26"/>
          <w:szCs w:val="26"/>
        </w:rPr>
        <w:t xml:space="preserve"> приоритетные направления расходов бюджета ЗАТО г. Североморск.</w:t>
      </w:r>
    </w:p>
    <w:p w:rsidR="007B1C43" w:rsidRPr="00A4213C" w:rsidRDefault="007B1C43" w:rsidP="007B1C4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4213C">
        <w:rPr>
          <w:rFonts w:ascii="Times New Roman" w:hAnsi="Times New Roman" w:cs="Times New Roman"/>
          <w:sz w:val="26"/>
          <w:szCs w:val="26"/>
        </w:rPr>
        <w:t xml:space="preserve">В целях роста налогооблагаемой базы муниципального образования ЗАТО г. Североморск, сокращения числа убыточных организаций, а также увеличения поступления налогов и иных обязательных платежей в бюджет ЗАТО г. Североморск создана межведомственная комиссия по обеспечению доходов бюджета ЗАТО г. </w:t>
      </w:r>
      <w:proofErr w:type="gramStart"/>
      <w:r w:rsidRPr="00A4213C">
        <w:rPr>
          <w:rFonts w:ascii="Times New Roman" w:hAnsi="Times New Roman" w:cs="Times New Roman"/>
          <w:sz w:val="26"/>
          <w:szCs w:val="26"/>
        </w:rPr>
        <w:t>Североморск  (</w:t>
      </w:r>
      <w:proofErr w:type="gramEnd"/>
      <w:r w:rsidRPr="00A4213C">
        <w:rPr>
          <w:rFonts w:ascii="Times New Roman" w:hAnsi="Times New Roman" w:cs="Times New Roman"/>
          <w:sz w:val="26"/>
          <w:szCs w:val="26"/>
        </w:rPr>
        <w:t>далее - Межведомственная комиссия).</w:t>
      </w:r>
    </w:p>
    <w:p w:rsidR="007B1C43" w:rsidRPr="00A4213C" w:rsidRDefault="007B1C43" w:rsidP="007B1C4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4213C">
        <w:rPr>
          <w:rFonts w:ascii="Times New Roman" w:hAnsi="Times New Roman" w:cs="Times New Roman"/>
          <w:sz w:val="26"/>
          <w:szCs w:val="26"/>
        </w:rPr>
        <w:t xml:space="preserve">Межведомственная комиссия, являясь совещательным органом, созданным при </w:t>
      </w:r>
      <w:proofErr w:type="gramStart"/>
      <w:r w:rsidRPr="00A4213C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A4213C">
        <w:rPr>
          <w:rFonts w:ascii="Times New Roman" w:hAnsi="Times New Roman" w:cs="Times New Roman"/>
          <w:sz w:val="26"/>
          <w:szCs w:val="26"/>
        </w:rPr>
        <w:t xml:space="preserve"> ЗАТО г. Североморск, осуществляет свою деятельность во </w:t>
      </w:r>
      <w:r w:rsidRPr="00A4213C">
        <w:rPr>
          <w:rFonts w:ascii="Times New Roman" w:hAnsi="Times New Roman" w:cs="Times New Roman"/>
          <w:sz w:val="26"/>
          <w:szCs w:val="26"/>
        </w:rPr>
        <w:lastRenderedPageBreak/>
        <w:t>взаимодействии со структурными подразделениями администрации ЗАТО г. Североморск, Межрайонной инспекцией Федеральной налоговой службы России № 2 по Мурманской области и другими организациями.</w:t>
      </w:r>
    </w:p>
    <w:p w:rsidR="007B1C43" w:rsidRPr="00A4213C" w:rsidRDefault="007B1C43" w:rsidP="007B1C4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4213C">
        <w:rPr>
          <w:rFonts w:ascii="Times New Roman" w:hAnsi="Times New Roman" w:cs="Times New Roman"/>
          <w:sz w:val="26"/>
          <w:szCs w:val="26"/>
        </w:rPr>
        <w:t xml:space="preserve">В рамках работы Межведомственной комиссии в целях увеличения поступления налогов и иных обязательных платежей проводится работа с организациями, осуществляющими свою деятельность на </w:t>
      </w:r>
      <w:proofErr w:type="gramStart"/>
      <w:r w:rsidRPr="00A4213C">
        <w:rPr>
          <w:rFonts w:ascii="Times New Roman" w:hAnsi="Times New Roman" w:cs="Times New Roman"/>
          <w:sz w:val="26"/>
          <w:szCs w:val="26"/>
        </w:rPr>
        <w:t>территории</w:t>
      </w:r>
      <w:proofErr w:type="gramEnd"/>
      <w:r w:rsidRPr="00A4213C">
        <w:rPr>
          <w:rFonts w:ascii="Times New Roman" w:hAnsi="Times New Roman" w:cs="Times New Roman"/>
          <w:sz w:val="26"/>
          <w:szCs w:val="26"/>
        </w:rPr>
        <w:t xml:space="preserve"> ЗАТО г. Североморск и имеющими задолженность по платежам в бюджет ЗАТО г. Североморск.</w:t>
      </w:r>
    </w:p>
    <w:p w:rsidR="007B1C43" w:rsidRDefault="007B1C43" w:rsidP="007B1C4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A75C6">
        <w:rPr>
          <w:rFonts w:ascii="Times New Roman" w:hAnsi="Times New Roman" w:cs="Times New Roman"/>
          <w:sz w:val="26"/>
          <w:szCs w:val="26"/>
        </w:rPr>
        <w:t>За период действия Межведомственной комиссии с 20</w:t>
      </w:r>
      <w:r w:rsidR="007918BC" w:rsidRPr="008A75C6">
        <w:rPr>
          <w:rFonts w:ascii="Times New Roman" w:hAnsi="Times New Roman" w:cs="Times New Roman"/>
          <w:sz w:val="26"/>
          <w:szCs w:val="26"/>
        </w:rPr>
        <w:t>17</w:t>
      </w:r>
      <w:r w:rsidRPr="008A75C6">
        <w:rPr>
          <w:rFonts w:ascii="Times New Roman" w:hAnsi="Times New Roman" w:cs="Times New Roman"/>
          <w:sz w:val="26"/>
          <w:szCs w:val="26"/>
        </w:rPr>
        <w:t xml:space="preserve"> по 201</w:t>
      </w:r>
      <w:r w:rsidR="007918BC" w:rsidRPr="008A75C6">
        <w:rPr>
          <w:rFonts w:ascii="Times New Roman" w:hAnsi="Times New Roman" w:cs="Times New Roman"/>
          <w:sz w:val="26"/>
          <w:szCs w:val="26"/>
        </w:rPr>
        <w:t>9</w:t>
      </w:r>
      <w:r w:rsidRPr="008A75C6">
        <w:rPr>
          <w:rFonts w:ascii="Times New Roman" w:hAnsi="Times New Roman" w:cs="Times New Roman"/>
          <w:sz w:val="26"/>
          <w:szCs w:val="26"/>
        </w:rPr>
        <w:t xml:space="preserve"> годы было проведено </w:t>
      </w:r>
      <w:r w:rsidR="008A75C6" w:rsidRPr="008A75C6">
        <w:rPr>
          <w:rFonts w:ascii="Times New Roman" w:hAnsi="Times New Roman" w:cs="Times New Roman"/>
          <w:sz w:val="26"/>
          <w:szCs w:val="26"/>
        </w:rPr>
        <w:t>23</w:t>
      </w:r>
      <w:r w:rsidRPr="008A75C6">
        <w:rPr>
          <w:rFonts w:ascii="Times New Roman" w:hAnsi="Times New Roman" w:cs="Times New Roman"/>
          <w:sz w:val="26"/>
          <w:szCs w:val="26"/>
        </w:rPr>
        <w:t xml:space="preserve"> заседан</w:t>
      </w:r>
      <w:r w:rsidR="008A75C6" w:rsidRPr="008A75C6">
        <w:rPr>
          <w:rFonts w:ascii="Times New Roman" w:hAnsi="Times New Roman" w:cs="Times New Roman"/>
          <w:sz w:val="26"/>
          <w:szCs w:val="26"/>
        </w:rPr>
        <w:t>ия</w:t>
      </w:r>
      <w:r w:rsidRPr="008A75C6">
        <w:rPr>
          <w:rFonts w:ascii="Times New Roman" w:hAnsi="Times New Roman" w:cs="Times New Roman"/>
          <w:sz w:val="26"/>
          <w:szCs w:val="26"/>
        </w:rPr>
        <w:t xml:space="preserve">. Результатом проводимой работы стало погашение   задолженности по налогам и сборам на общую сумму </w:t>
      </w:r>
      <w:r w:rsidR="008A75C6" w:rsidRPr="008A75C6">
        <w:rPr>
          <w:rFonts w:ascii="Times New Roman" w:hAnsi="Times New Roman" w:cs="Times New Roman"/>
          <w:sz w:val="26"/>
          <w:szCs w:val="26"/>
        </w:rPr>
        <w:t>12,1</w:t>
      </w:r>
      <w:r w:rsidRPr="008A75C6">
        <w:rPr>
          <w:rFonts w:ascii="Times New Roman" w:hAnsi="Times New Roman" w:cs="Times New Roman"/>
          <w:sz w:val="26"/>
          <w:szCs w:val="26"/>
        </w:rPr>
        <w:t xml:space="preserve"> млн. руб.</w:t>
      </w:r>
    </w:p>
    <w:p w:rsidR="003E4751" w:rsidRPr="003E4751" w:rsidRDefault="003E4751" w:rsidP="003E47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E4751">
        <w:rPr>
          <w:rFonts w:ascii="Times New Roman" w:hAnsi="Times New Roman" w:cs="Times New Roman"/>
          <w:sz w:val="26"/>
          <w:szCs w:val="26"/>
        </w:rPr>
        <w:t xml:space="preserve">Ежегодно в целях эффективного управления </w:t>
      </w:r>
      <w:r>
        <w:rPr>
          <w:rFonts w:ascii="Times New Roman" w:hAnsi="Times New Roman" w:cs="Times New Roman"/>
          <w:sz w:val="26"/>
          <w:szCs w:val="26"/>
        </w:rPr>
        <w:t>мун</w:t>
      </w:r>
      <w:r w:rsidR="00D63D99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>ципальным</w:t>
      </w:r>
      <w:r w:rsidRPr="003E475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3E4751">
        <w:rPr>
          <w:rFonts w:ascii="Times New Roman" w:hAnsi="Times New Roman" w:cs="Times New Roman"/>
          <w:sz w:val="26"/>
          <w:szCs w:val="26"/>
        </w:rPr>
        <w:t>долгом</w:t>
      </w:r>
      <w:proofErr w:type="gramEnd"/>
      <w:r w:rsidRPr="003E475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E4751">
        <w:rPr>
          <w:rFonts w:ascii="Times New Roman" w:hAnsi="Times New Roman" w:cs="Times New Roman"/>
          <w:sz w:val="26"/>
          <w:szCs w:val="26"/>
        </w:rPr>
        <w:t xml:space="preserve"> и принятия мер по снижению долговой нагрузки </w:t>
      </w:r>
      <w:r>
        <w:rPr>
          <w:rFonts w:ascii="Times New Roman" w:hAnsi="Times New Roman" w:cs="Times New Roman"/>
          <w:sz w:val="26"/>
          <w:szCs w:val="26"/>
        </w:rPr>
        <w:t>Администрацией ЗАТО г. Североморск</w:t>
      </w:r>
      <w:r w:rsidRPr="003E4751">
        <w:rPr>
          <w:rFonts w:ascii="Times New Roman" w:hAnsi="Times New Roman" w:cs="Times New Roman"/>
          <w:sz w:val="26"/>
          <w:szCs w:val="26"/>
        </w:rPr>
        <w:t xml:space="preserve"> утверждаются основные направления долговой политики.</w:t>
      </w:r>
    </w:p>
    <w:p w:rsidR="003E4751" w:rsidRDefault="003E4751" w:rsidP="003E47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E4751">
        <w:rPr>
          <w:rFonts w:ascii="Times New Roman" w:hAnsi="Times New Roman" w:cs="Times New Roman"/>
          <w:sz w:val="26"/>
          <w:szCs w:val="26"/>
        </w:rPr>
        <w:t>В целях повышения качества и обоснованности принимаемых решений по внесению изменений в сводную бюджетную роспись, актуальности информации, характеризующей количе</w:t>
      </w:r>
      <w:r w:rsidR="00D63D99">
        <w:rPr>
          <w:rFonts w:ascii="Times New Roman" w:hAnsi="Times New Roman" w:cs="Times New Roman"/>
          <w:sz w:val="26"/>
          <w:szCs w:val="26"/>
        </w:rPr>
        <w:t>ственные показатели реализации муниц</w:t>
      </w:r>
      <w:r w:rsidR="00BD5D8E">
        <w:rPr>
          <w:rFonts w:ascii="Times New Roman" w:hAnsi="Times New Roman" w:cs="Times New Roman"/>
          <w:sz w:val="26"/>
          <w:szCs w:val="26"/>
        </w:rPr>
        <w:t>и</w:t>
      </w:r>
      <w:r w:rsidR="00D63D99">
        <w:rPr>
          <w:rFonts w:ascii="Times New Roman" w:hAnsi="Times New Roman" w:cs="Times New Roman"/>
          <w:sz w:val="26"/>
          <w:szCs w:val="26"/>
        </w:rPr>
        <w:t>пальных</w:t>
      </w:r>
      <w:r w:rsidRPr="003E4751">
        <w:rPr>
          <w:rFonts w:ascii="Times New Roman" w:hAnsi="Times New Roman" w:cs="Times New Roman"/>
          <w:sz w:val="26"/>
          <w:szCs w:val="26"/>
        </w:rPr>
        <w:t xml:space="preserve"> программ в разрезе их подпрограмм и мероприятий, а также непрограммной деятельности органов </w:t>
      </w:r>
      <w:r w:rsidR="00D63D99">
        <w:rPr>
          <w:rFonts w:ascii="Times New Roman" w:hAnsi="Times New Roman" w:cs="Times New Roman"/>
          <w:sz w:val="26"/>
          <w:szCs w:val="26"/>
        </w:rPr>
        <w:t>местного самоуправления</w:t>
      </w:r>
      <w:r w:rsidRPr="003E4751">
        <w:rPr>
          <w:rFonts w:ascii="Times New Roman" w:hAnsi="Times New Roman" w:cs="Times New Roman"/>
          <w:sz w:val="26"/>
          <w:szCs w:val="26"/>
        </w:rPr>
        <w:t>, с 2016 года внедрен новый порядок формирования бюджета на основе обоснований бюджетных ассигнований.</w:t>
      </w:r>
    </w:p>
    <w:p w:rsidR="00D63D99" w:rsidRPr="008A75C6" w:rsidRDefault="00D63D99" w:rsidP="003E475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63D99">
        <w:rPr>
          <w:rFonts w:ascii="Times New Roman" w:hAnsi="Times New Roman" w:cs="Times New Roman"/>
          <w:sz w:val="26"/>
          <w:szCs w:val="26"/>
        </w:rPr>
        <w:t xml:space="preserve">Важным этапом бюджетного развития стало повышение открытости и доступности информации о бюджетах и бюджетном процессе 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ЗАТО г. Североморск </w:t>
      </w:r>
      <w:r w:rsidRPr="00D63D99">
        <w:rPr>
          <w:rFonts w:ascii="Times New Roman" w:hAnsi="Times New Roman" w:cs="Times New Roman"/>
          <w:sz w:val="26"/>
          <w:szCs w:val="26"/>
        </w:rPr>
        <w:t>в рамках соблюдения принципа прозрачности (открытости) бюджетных сведений и реализации конституционных прав граждан на доступ к информации.</w:t>
      </w:r>
      <w:r>
        <w:rPr>
          <w:rFonts w:ascii="Times New Roman" w:hAnsi="Times New Roman" w:cs="Times New Roman"/>
          <w:sz w:val="26"/>
          <w:szCs w:val="26"/>
        </w:rPr>
        <w:t xml:space="preserve"> В</w:t>
      </w:r>
      <w:r w:rsidRPr="00D63D99">
        <w:rPr>
          <w:rFonts w:ascii="Times New Roman" w:hAnsi="Times New Roman" w:cs="Times New Roman"/>
          <w:sz w:val="26"/>
          <w:szCs w:val="26"/>
        </w:rPr>
        <w:t xml:space="preserve"> рамках повышения вовлеченности граждан в бюджетный процесс публикуются электронные брошюры "Бюджет для граждан".</w:t>
      </w:r>
    </w:p>
    <w:p w:rsidR="007B1C43" w:rsidRPr="00CD3E6C" w:rsidRDefault="007B1C43" w:rsidP="007B1C4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A75C6">
        <w:rPr>
          <w:rFonts w:ascii="Times New Roman" w:hAnsi="Times New Roman" w:cs="Times New Roman"/>
          <w:sz w:val="26"/>
          <w:szCs w:val="26"/>
        </w:rPr>
        <w:t>Ежегодно Министерством финансов Мурманской области</w:t>
      </w:r>
      <w:r w:rsidRPr="00CD3E6C">
        <w:rPr>
          <w:rFonts w:ascii="Times New Roman" w:hAnsi="Times New Roman" w:cs="Times New Roman"/>
          <w:sz w:val="26"/>
          <w:szCs w:val="26"/>
        </w:rPr>
        <w:t xml:space="preserve"> проводится мониторинг качества управления бюджетным процессом в муниципальных образованиях Мурманской области (далее - Мониторинг), по результатам которого муниципальному </w:t>
      </w:r>
      <w:proofErr w:type="gramStart"/>
      <w:r w:rsidRPr="00CD3E6C">
        <w:rPr>
          <w:rFonts w:ascii="Times New Roman" w:hAnsi="Times New Roman" w:cs="Times New Roman"/>
          <w:sz w:val="26"/>
          <w:szCs w:val="26"/>
        </w:rPr>
        <w:t>образованию</w:t>
      </w:r>
      <w:proofErr w:type="gramEnd"/>
      <w:r w:rsidRPr="00CD3E6C">
        <w:rPr>
          <w:rFonts w:ascii="Times New Roman" w:hAnsi="Times New Roman" w:cs="Times New Roman"/>
          <w:sz w:val="26"/>
          <w:szCs w:val="26"/>
        </w:rPr>
        <w:t xml:space="preserve"> </w:t>
      </w:r>
      <w:r w:rsidR="00CD3E6C" w:rsidRPr="00CD3E6C">
        <w:rPr>
          <w:rFonts w:ascii="Times New Roman" w:hAnsi="Times New Roman" w:cs="Times New Roman"/>
          <w:sz w:val="26"/>
          <w:szCs w:val="26"/>
        </w:rPr>
        <w:t xml:space="preserve">ЗАТО г. Североморск </w:t>
      </w:r>
      <w:r w:rsidRPr="00CD3E6C">
        <w:rPr>
          <w:rFonts w:ascii="Times New Roman" w:hAnsi="Times New Roman" w:cs="Times New Roman"/>
          <w:sz w:val="26"/>
          <w:szCs w:val="26"/>
        </w:rPr>
        <w:t>за 201</w:t>
      </w:r>
      <w:r w:rsidR="00CD3E6C" w:rsidRPr="00CD3E6C">
        <w:rPr>
          <w:rFonts w:ascii="Times New Roman" w:hAnsi="Times New Roman" w:cs="Times New Roman"/>
          <w:sz w:val="26"/>
          <w:szCs w:val="26"/>
        </w:rPr>
        <w:t>8</w:t>
      </w:r>
      <w:r w:rsidRPr="00CD3E6C">
        <w:rPr>
          <w:rFonts w:ascii="Times New Roman" w:hAnsi="Times New Roman" w:cs="Times New Roman"/>
          <w:sz w:val="26"/>
          <w:szCs w:val="26"/>
        </w:rPr>
        <w:t xml:space="preserve"> год качество управления бюджетным процессом определено как "надлежащее". По результатам Мониторинга, за 201</w:t>
      </w:r>
      <w:r w:rsidR="00CD3E6C" w:rsidRPr="00CD3E6C">
        <w:rPr>
          <w:rFonts w:ascii="Times New Roman" w:hAnsi="Times New Roman" w:cs="Times New Roman"/>
          <w:sz w:val="26"/>
          <w:szCs w:val="26"/>
        </w:rPr>
        <w:t>9</w:t>
      </w:r>
      <w:r w:rsidRPr="00CD3E6C">
        <w:rPr>
          <w:rFonts w:ascii="Times New Roman" w:hAnsi="Times New Roman" w:cs="Times New Roman"/>
          <w:sz w:val="26"/>
          <w:szCs w:val="26"/>
        </w:rPr>
        <w:t xml:space="preserve"> год качество управления бюджетным процессом достигло "высокого" уровня.</w:t>
      </w:r>
    </w:p>
    <w:p w:rsidR="003F3197" w:rsidRPr="0012655B" w:rsidRDefault="00C27623" w:rsidP="00C276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655B">
        <w:rPr>
          <w:rFonts w:ascii="Times New Roman" w:hAnsi="Times New Roman" w:cs="Times New Roman"/>
          <w:sz w:val="26"/>
          <w:szCs w:val="26"/>
        </w:rPr>
        <w:t>И</w:t>
      </w:r>
      <w:r w:rsidR="003F3197" w:rsidRPr="0012655B">
        <w:rPr>
          <w:rFonts w:ascii="Times New Roman" w:hAnsi="Times New Roman" w:cs="Times New Roman"/>
          <w:sz w:val="26"/>
          <w:szCs w:val="26"/>
        </w:rPr>
        <w:t xml:space="preserve">сполнение </w:t>
      </w:r>
      <w:proofErr w:type="gramStart"/>
      <w:r w:rsidR="003F3197" w:rsidRPr="0012655B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="003F3197" w:rsidRPr="0012655B">
        <w:rPr>
          <w:rFonts w:ascii="Times New Roman" w:hAnsi="Times New Roman" w:cs="Times New Roman"/>
          <w:sz w:val="26"/>
          <w:szCs w:val="26"/>
        </w:rPr>
        <w:t xml:space="preserve"> </w:t>
      </w:r>
      <w:r w:rsidR="00F6573A" w:rsidRPr="0012655B">
        <w:rPr>
          <w:rFonts w:ascii="Times New Roman" w:hAnsi="Times New Roman" w:cs="Times New Roman"/>
          <w:sz w:val="26"/>
          <w:szCs w:val="26"/>
        </w:rPr>
        <w:t xml:space="preserve">ЗАТО г. Североморск </w:t>
      </w:r>
      <w:r w:rsidR="003F3197" w:rsidRPr="0012655B">
        <w:rPr>
          <w:rFonts w:ascii="Times New Roman" w:hAnsi="Times New Roman" w:cs="Times New Roman"/>
          <w:sz w:val="26"/>
          <w:szCs w:val="26"/>
        </w:rPr>
        <w:t>за период с 201</w:t>
      </w:r>
      <w:r w:rsidR="00CF1C97">
        <w:rPr>
          <w:rFonts w:ascii="Times New Roman" w:hAnsi="Times New Roman" w:cs="Times New Roman"/>
          <w:sz w:val="26"/>
          <w:szCs w:val="26"/>
        </w:rPr>
        <w:t>7</w:t>
      </w:r>
      <w:r w:rsidR="003F3197" w:rsidRPr="0012655B">
        <w:rPr>
          <w:rFonts w:ascii="Times New Roman" w:hAnsi="Times New Roman" w:cs="Times New Roman"/>
          <w:sz w:val="26"/>
          <w:szCs w:val="26"/>
        </w:rPr>
        <w:t xml:space="preserve"> по 20</w:t>
      </w:r>
      <w:r w:rsidR="004648D5">
        <w:rPr>
          <w:rFonts w:ascii="Times New Roman" w:hAnsi="Times New Roman" w:cs="Times New Roman"/>
          <w:sz w:val="26"/>
          <w:szCs w:val="26"/>
        </w:rPr>
        <w:t>20</w:t>
      </w:r>
      <w:r w:rsidR="003F3197" w:rsidRPr="0012655B">
        <w:rPr>
          <w:rFonts w:ascii="Times New Roman" w:hAnsi="Times New Roman" w:cs="Times New Roman"/>
          <w:sz w:val="26"/>
          <w:szCs w:val="26"/>
        </w:rPr>
        <w:t xml:space="preserve"> годы характеризуется следующими данными</w:t>
      </w:r>
      <w:r w:rsidR="00A4213C" w:rsidRPr="0012655B">
        <w:rPr>
          <w:rFonts w:ascii="Times New Roman" w:hAnsi="Times New Roman" w:cs="Times New Roman"/>
          <w:sz w:val="26"/>
          <w:szCs w:val="26"/>
        </w:rPr>
        <w:t xml:space="preserve"> (млн. рублей)</w:t>
      </w:r>
      <w:r w:rsidR="003F3197" w:rsidRPr="0012655B">
        <w:rPr>
          <w:rFonts w:ascii="Times New Roman" w:hAnsi="Times New Roman" w:cs="Times New Roman"/>
          <w:sz w:val="26"/>
          <w:szCs w:val="26"/>
        </w:rPr>
        <w:t>:</w:t>
      </w:r>
    </w:p>
    <w:p w:rsidR="003F3197" w:rsidRDefault="003F3197"/>
    <w:tbl>
      <w:tblPr>
        <w:tblW w:w="9461" w:type="dxa"/>
        <w:jc w:val="center"/>
        <w:tblLook w:val="04A0" w:firstRow="1" w:lastRow="0" w:firstColumn="1" w:lastColumn="0" w:noHBand="0" w:noVBand="1"/>
      </w:tblPr>
      <w:tblGrid>
        <w:gridCol w:w="4719"/>
        <w:gridCol w:w="1276"/>
        <w:gridCol w:w="1198"/>
        <w:gridCol w:w="1134"/>
        <w:gridCol w:w="1134"/>
      </w:tblGrid>
      <w:tr w:rsidR="004C5AD5" w:rsidRPr="00A4213C" w:rsidTr="004C5AD5">
        <w:trPr>
          <w:trHeight w:val="315"/>
          <w:jc w:val="center"/>
        </w:trPr>
        <w:tc>
          <w:tcPr>
            <w:tcW w:w="4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5AD5" w:rsidRPr="00A4213C" w:rsidRDefault="004C5AD5" w:rsidP="00A4213C">
            <w:pPr>
              <w:jc w:val="center"/>
              <w:rPr>
                <w:b/>
                <w:bCs/>
                <w:color w:val="000000"/>
              </w:rPr>
            </w:pPr>
            <w:r w:rsidRPr="00A4213C">
              <w:rPr>
                <w:b/>
                <w:bCs/>
                <w:color w:val="000000"/>
              </w:rPr>
              <w:t>Показатель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5AD5" w:rsidRPr="00A4213C" w:rsidRDefault="004C5AD5" w:rsidP="00CF1C97">
            <w:pPr>
              <w:jc w:val="center"/>
              <w:rPr>
                <w:b/>
                <w:bCs/>
                <w:color w:val="000000"/>
              </w:rPr>
            </w:pPr>
            <w:r w:rsidRPr="00A4213C">
              <w:rPr>
                <w:b/>
                <w:bCs/>
                <w:color w:val="000000"/>
              </w:rPr>
              <w:t>201</w:t>
            </w:r>
            <w:r>
              <w:rPr>
                <w:b/>
                <w:bCs/>
                <w:color w:val="000000"/>
              </w:rPr>
              <w:t>7</w:t>
            </w:r>
            <w:r w:rsidRPr="00A4213C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1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5AD5" w:rsidRPr="00A4213C" w:rsidRDefault="004C5AD5" w:rsidP="00CF1C97">
            <w:pPr>
              <w:jc w:val="center"/>
              <w:rPr>
                <w:b/>
                <w:bCs/>
                <w:color w:val="000000"/>
              </w:rPr>
            </w:pPr>
            <w:r w:rsidRPr="00A4213C">
              <w:rPr>
                <w:b/>
                <w:bCs/>
                <w:color w:val="000000"/>
              </w:rPr>
              <w:t>201</w:t>
            </w:r>
            <w:r>
              <w:rPr>
                <w:b/>
                <w:bCs/>
                <w:color w:val="000000"/>
              </w:rPr>
              <w:t>8</w:t>
            </w:r>
            <w:r w:rsidRPr="00A4213C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5AD5" w:rsidRPr="00A4213C" w:rsidRDefault="004C5AD5" w:rsidP="00CF1C97">
            <w:pPr>
              <w:jc w:val="center"/>
              <w:rPr>
                <w:b/>
                <w:bCs/>
                <w:color w:val="000000"/>
              </w:rPr>
            </w:pPr>
            <w:r w:rsidRPr="00A4213C">
              <w:rPr>
                <w:b/>
                <w:bCs/>
                <w:color w:val="000000"/>
              </w:rPr>
              <w:t>201</w:t>
            </w:r>
            <w:r>
              <w:rPr>
                <w:b/>
                <w:bCs/>
                <w:color w:val="000000"/>
              </w:rPr>
              <w:t>9</w:t>
            </w:r>
            <w:r w:rsidRPr="00A4213C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C5AD5" w:rsidRPr="00A4213C" w:rsidRDefault="004C5AD5" w:rsidP="00CF1C9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 год</w:t>
            </w:r>
          </w:p>
        </w:tc>
      </w:tr>
      <w:tr w:rsidR="004C5AD5" w:rsidRPr="00A4213C" w:rsidTr="004C5AD5">
        <w:trPr>
          <w:trHeight w:val="353"/>
          <w:jc w:val="center"/>
        </w:trPr>
        <w:tc>
          <w:tcPr>
            <w:tcW w:w="47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both"/>
              <w:rPr>
                <w:color w:val="000000"/>
              </w:rPr>
            </w:pPr>
            <w:r w:rsidRPr="00A4213C">
              <w:rPr>
                <w:color w:val="000000"/>
              </w:rPr>
              <w:t>Доходы</w:t>
            </w:r>
            <w:r>
              <w:rPr>
                <w:color w:val="000000"/>
              </w:rPr>
              <w:t xml:space="preserve">, в </w:t>
            </w:r>
            <w:proofErr w:type="spellStart"/>
            <w:r>
              <w:rPr>
                <w:color w:val="000000"/>
              </w:rPr>
              <w:t>т.ч</w:t>
            </w:r>
            <w:proofErr w:type="spellEnd"/>
            <w:r>
              <w:rPr>
                <w:color w:val="000000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2 363,6</w:t>
            </w:r>
            <w:r w:rsidRPr="00A4213C">
              <w:rPr>
                <w:color w:val="000000"/>
              </w:rPr>
              <w:t xml:space="preserve"> 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 w:rsidRPr="00A4213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2 682,1</w:t>
            </w:r>
            <w:r w:rsidRPr="00A4213C">
              <w:rPr>
                <w:color w:val="000000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 w:rsidRPr="00A4213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3 318,8</w:t>
            </w:r>
            <w:r w:rsidRPr="00A4213C">
              <w:rPr>
                <w:color w:val="000000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C5AD5" w:rsidRPr="0045003E" w:rsidRDefault="005663A5" w:rsidP="00243F17">
            <w:pPr>
              <w:jc w:val="right"/>
              <w:rPr>
                <w:color w:val="7030A0"/>
              </w:rPr>
            </w:pPr>
            <w:r w:rsidRPr="0045003E">
              <w:rPr>
                <w:color w:val="7030A0"/>
              </w:rPr>
              <w:t>4</w:t>
            </w:r>
            <w:r w:rsidR="00243F17" w:rsidRPr="0045003E">
              <w:rPr>
                <w:color w:val="7030A0"/>
              </w:rPr>
              <w:t> 130,7</w:t>
            </w:r>
            <w:r w:rsidR="004C5AD5" w:rsidRPr="0045003E">
              <w:rPr>
                <w:color w:val="7030A0"/>
              </w:rPr>
              <w:t xml:space="preserve">  </w:t>
            </w:r>
          </w:p>
        </w:tc>
      </w:tr>
      <w:tr w:rsidR="004C5AD5" w:rsidRPr="00A4213C" w:rsidTr="004C5AD5">
        <w:trPr>
          <w:trHeight w:val="302"/>
          <w:jc w:val="center"/>
        </w:trPr>
        <w:tc>
          <w:tcPr>
            <w:tcW w:w="47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both"/>
              <w:rPr>
                <w:color w:val="000000"/>
              </w:rPr>
            </w:pPr>
            <w:r w:rsidRPr="00A4213C">
              <w:rPr>
                <w:color w:val="000000"/>
              </w:rPr>
              <w:t>безвозмездные поступления;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1 287,8</w:t>
            </w:r>
            <w:r w:rsidRPr="00A4213C">
              <w:rPr>
                <w:color w:val="000000"/>
              </w:rPr>
              <w:t xml:space="preserve">   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 w:rsidRPr="00A4213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1 474,2</w:t>
            </w:r>
            <w:r w:rsidRPr="00A4213C">
              <w:rPr>
                <w:color w:val="000000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 w:rsidRPr="00A4213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2 108,1</w:t>
            </w:r>
            <w:r w:rsidRPr="00A4213C">
              <w:rPr>
                <w:color w:val="000000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4C5AD5" w:rsidRPr="0045003E" w:rsidRDefault="005663A5" w:rsidP="0089279D">
            <w:pPr>
              <w:jc w:val="right"/>
              <w:rPr>
                <w:color w:val="7030A0"/>
              </w:rPr>
            </w:pPr>
            <w:r w:rsidRPr="0045003E">
              <w:rPr>
                <w:color w:val="7030A0"/>
              </w:rPr>
              <w:t>2</w:t>
            </w:r>
            <w:r w:rsidR="0089279D">
              <w:rPr>
                <w:color w:val="7030A0"/>
              </w:rPr>
              <w:t> 945,4</w:t>
            </w:r>
            <w:r w:rsidR="004C5AD5" w:rsidRPr="0045003E">
              <w:rPr>
                <w:color w:val="7030A0"/>
              </w:rPr>
              <w:t xml:space="preserve">   </w:t>
            </w:r>
          </w:p>
        </w:tc>
      </w:tr>
      <w:tr w:rsidR="004C5AD5" w:rsidRPr="00A4213C" w:rsidTr="004C5AD5">
        <w:trPr>
          <w:trHeight w:val="433"/>
          <w:jc w:val="center"/>
        </w:trPr>
        <w:tc>
          <w:tcPr>
            <w:tcW w:w="47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both"/>
              <w:rPr>
                <w:color w:val="000000"/>
              </w:rPr>
            </w:pPr>
            <w:r w:rsidRPr="00A4213C">
              <w:rPr>
                <w:color w:val="000000"/>
              </w:rPr>
              <w:t xml:space="preserve">доля в общей сумме доходов </w:t>
            </w:r>
            <w:proofErr w:type="gramStart"/>
            <w:r w:rsidRPr="00A4213C">
              <w:rPr>
                <w:color w:val="000000"/>
              </w:rPr>
              <w:t>бюджета</w:t>
            </w:r>
            <w:proofErr w:type="gramEnd"/>
            <w:r w:rsidRPr="00A4213C">
              <w:rPr>
                <w:color w:val="000000"/>
              </w:rPr>
              <w:t xml:space="preserve"> ЗАТО г. Североморск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 w:rsidRPr="00A4213C">
              <w:rPr>
                <w:color w:val="000000"/>
              </w:rPr>
              <w:t xml:space="preserve">       </w:t>
            </w:r>
            <w:r>
              <w:rPr>
                <w:color w:val="000000"/>
              </w:rPr>
              <w:t>54,5</w:t>
            </w:r>
            <w:r w:rsidRPr="00A4213C">
              <w:rPr>
                <w:color w:val="000000"/>
              </w:rPr>
              <w:t xml:space="preserve"> 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 w:rsidRPr="00A4213C">
              <w:rPr>
                <w:color w:val="000000"/>
              </w:rPr>
              <w:t xml:space="preserve">      </w:t>
            </w:r>
            <w:r>
              <w:rPr>
                <w:color w:val="000000"/>
              </w:rPr>
              <w:t>55,0</w:t>
            </w:r>
            <w:r w:rsidRPr="00A4213C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 w:rsidRPr="00A4213C">
              <w:rPr>
                <w:color w:val="000000"/>
              </w:rPr>
              <w:t xml:space="preserve">      </w:t>
            </w:r>
            <w:r>
              <w:rPr>
                <w:color w:val="000000"/>
              </w:rPr>
              <w:t>63,5</w:t>
            </w:r>
            <w:r w:rsidRPr="00A4213C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4C5AD5" w:rsidRPr="0045003E" w:rsidRDefault="0089279D" w:rsidP="004C5AD5">
            <w:pPr>
              <w:jc w:val="right"/>
              <w:rPr>
                <w:color w:val="7030A0"/>
              </w:rPr>
            </w:pPr>
            <w:r>
              <w:rPr>
                <w:color w:val="7030A0"/>
              </w:rPr>
              <w:t>71,3</w:t>
            </w:r>
            <w:r w:rsidR="004C5AD5" w:rsidRPr="0045003E">
              <w:rPr>
                <w:color w:val="7030A0"/>
              </w:rPr>
              <w:t xml:space="preserve">  </w:t>
            </w:r>
          </w:p>
        </w:tc>
      </w:tr>
      <w:tr w:rsidR="004C5AD5" w:rsidRPr="004C5AD5" w:rsidTr="004C5AD5">
        <w:trPr>
          <w:trHeight w:val="315"/>
          <w:jc w:val="center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AD5" w:rsidRPr="004C5AD5" w:rsidRDefault="004C5AD5" w:rsidP="004C5AD5">
            <w:pPr>
              <w:jc w:val="both"/>
              <w:rPr>
                <w:color w:val="000000"/>
              </w:rPr>
            </w:pPr>
            <w:r w:rsidRPr="004C5AD5">
              <w:rPr>
                <w:color w:val="000000"/>
              </w:rPr>
              <w:t>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AD5" w:rsidRPr="004C5AD5" w:rsidRDefault="004C5AD5" w:rsidP="004C5AD5">
            <w:pPr>
              <w:jc w:val="right"/>
              <w:rPr>
                <w:color w:val="000000"/>
              </w:rPr>
            </w:pPr>
            <w:r w:rsidRPr="004C5AD5">
              <w:rPr>
                <w:color w:val="000000"/>
              </w:rPr>
              <w:t xml:space="preserve">   2 553,4  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AD5" w:rsidRPr="004C5AD5" w:rsidRDefault="004C5AD5" w:rsidP="004C5AD5">
            <w:pPr>
              <w:jc w:val="right"/>
              <w:rPr>
                <w:color w:val="000000"/>
              </w:rPr>
            </w:pPr>
            <w:r w:rsidRPr="004C5AD5">
              <w:rPr>
                <w:color w:val="000000"/>
              </w:rPr>
              <w:t xml:space="preserve">  2 712,1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AD5" w:rsidRPr="004C5AD5" w:rsidRDefault="004C5AD5" w:rsidP="004C5AD5">
            <w:pPr>
              <w:jc w:val="right"/>
              <w:rPr>
                <w:color w:val="000000"/>
              </w:rPr>
            </w:pPr>
            <w:r w:rsidRPr="004C5AD5">
              <w:rPr>
                <w:color w:val="000000"/>
              </w:rPr>
              <w:t xml:space="preserve">  3 354,5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D5" w:rsidRPr="0045003E" w:rsidRDefault="00710195" w:rsidP="00781A8F">
            <w:pPr>
              <w:jc w:val="right"/>
              <w:rPr>
                <w:color w:val="7030A0"/>
              </w:rPr>
            </w:pPr>
            <w:r w:rsidRPr="0045003E">
              <w:rPr>
                <w:color w:val="7030A0"/>
              </w:rPr>
              <w:t>4</w:t>
            </w:r>
            <w:r w:rsidR="00781A8F" w:rsidRPr="0045003E">
              <w:rPr>
                <w:color w:val="7030A0"/>
              </w:rPr>
              <w:t> 227,1</w:t>
            </w:r>
            <w:r w:rsidR="004C5AD5" w:rsidRPr="0045003E">
              <w:rPr>
                <w:color w:val="7030A0"/>
              </w:rPr>
              <w:t xml:space="preserve">   </w:t>
            </w:r>
          </w:p>
        </w:tc>
      </w:tr>
      <w:tr w:rsidR="004C5AD5" w:rsidRPr="00A4213C" w:rsidTr="004C5AD5">
        <w:trPr>
          <w:trHeight w:val="315"/>
          <w:jc w:val="center"/>
        </w:trPr>
        <w:tc>
          <w:tcPr>
            <w:tcW w:w="47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both"/>
              <w:rPr>
                <w:color w:val="000000"/>
              </w:rPr>
            </w:pPr>
            <w:r w:rsidRPr="00A4213C">
              <w:rPr>
                <w:color w:val="000000"/>
              </w:rPr>
              <w:t>Дефицит (-), профицит (+)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 w:rsidRPr="00A4213C">
              <w:rPr>
                <w:color w:val="000000"/>
              </w:rPr>
              <w:t xml:space="preserve">-    </w:t>
            </w:r>
            <w:r>
              <w:rPr>
                <w:color w:val="000000"/>
              </w:rPr>
              <w:t>189,8</w:t>
            </w:r>
            <w:r w:rsidRPr="00A4213C">
              <w:rPr>
                <w:color w:val="000000"/>
              </w:rPr>
              <w:t xml:space="preserve">   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 w:rsidRPr="00A4213C">
              <w:rPr>
                <w:color w:val="000000"/>
              </w:rPr>
              <w:t xml:space="preserve">-     </w:t>
            </w:r>
            <w:r>
              <w:rPr>
                <w:color w:val="000000"/>
              </w:rPr>
              <w:t>30,0</w:t>
            </w:r>
            <w:r w:rsidRPr="00A4213C">
              <w:rPr>
                <w:color w:val="000000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35,7</w:t>
            </w:r>
            <w:r w:rsidRPr="00A4213C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4C5AD5" w:rsidRPr="0045003E" w:rsidRDefault="00243F17" w:rsidP="00781A8F">
            <w:pPr>
              <w:jc w:val="right"/>
              <w:rPr>
                <w:color w:val="7030A0"/>
              </w:rPr>
            </w:pPr>
            <w:r w:rsidRPr="0045003E">
              <w:rPr>
                <w:color w:val="7030A0"/>
              </w:rPr>
              <w:t>-9</w:t>
            </w:r>
            <w:r w:rsidR="00781A8F" w:rsidRPr="0045003E">
              <w:rPr>
                <w:color w:val="7030A0"/>
              </w:rPr>
              <w:t>6</w:t>
            </w:r>
            <w:r w:rsidRPr="0045003E">
              <w:rPr>
                <w:color w:val="7030A0"/>
              </w:rPr>
              <w:t>,4</w:t>
            </w:r>
            <w:r w:rsidR="004C5AD5" w:rsidRPr="0045003E">
              <w:rPr>
                <w:color w:val="7030A0"/>
              </w:rPr>
              <w:t xml:space="preserve"> </w:t>
            </w:r>
          </w:p>
        </w:tc>
      </w:tr>
      <w:tr w:rsidR="004C5AD5" w:rsidRPr="00A4213C" w:rsidTr="004C5AD5">
        <w:trPr>
          <w:trHeight w:val="238"/>
          <w:jc w:val="center"/>
        </w:trPr>
        <w:tc>
          <w:tcPr>
            <w:tcW w:w="47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both"/>
              <w:rPr>
                <w:color w:val="000000"/>
              </w:rPr>
            </w:pPr>
            <w:r w:rsidRPr="00A4213C">
              <w:rPr>
                <w:color w:val="000000"/>
              </w:rPr>
              <w:t xml:space="preserve">Муниципальный долг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820AFA" w:rsidRDefault="004C5AD5" w:rsidP="004C5AD5">
            <w:pPr>
              <w:jc w:val="right"/>
            </w:pPr>
            <w:r w:rsidRPr="00820AFA">
              <w:t xml:space="preserve">137,0   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820AFA" w:rsidRDefault="004C5AD5" w:rsidP="004C5AD5">
            <w:pPr>
              <w:jc w:val="right"/>
            </w:pPr>
            <w:r w:rsidRPr="00820AFA">
              <w:t xml:space="preserve">178,0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C5AD5" w:rsidRPr="00A4213C" w:rsidRDefault="004C5AD5" w:rsidP="004C5AD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164,7</w:t>
            </w:r>
            <w:r w:rsidRPr="00A4213C">
              <w:rPr>
                <w:color w:val="000000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C5AD5" w:rsidRPr="0045003E" w:rsidRDefault="00243F17" w:rsidP="004C5AD5">
            <w:pPr>
              <w:jc w:val="right"/>
              <w:rPr>
                <w:color w:val="7030A0"/>
              </w:rPr>
            </w:pPr>
            <w:r w:rsidRPr="0045003E">
              <w:rPr>
                <w:color w:val="7030A0"/>
              </w:rPr>
              <w:t>248,7</w:t>
            </w:r>
            <w:r w:rsidR="004C5AD5" w:rsidRPr="0045003E">
              <w:rPr>
                <w:color w:val="7030A0"/>
              </w:rPr>
              <w:t xml:space="preserve">   </w:t>
            </w:r>
          </w:p>
        </w:tc>
      </w:tr>
    </w:tbl>
    <w:p w:rsidR="004C5AD5" w:rsidRDefault="004C5AD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F3197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4213C">
        <w:rPr>
          <w:rFonts w:ascii="Times New Roman" w:hAnsi="Times New Roman" w:cs="Times New Roman"/>
          <w:sz w:val="26"/>
          <w:szCs w:val="26"/>
        </w:rPr>
        <w:t xml:space="preserve">Наибольший удельный вес в структуре налоговых и неналоговых доходов </w:t>
      </w:r>
      <w:proofErr w:type="gramStart"/>
      <w:r w:rsidRPr="00A4213C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A4213C">
        <w:rPr>
          <w:rFonts w:ascii="Times New Roman" w:hAnsi="Times New Roman" w:cs="Times New Roman"/>
          <w:sz w:val="26"/>
          <w:szCs w:val="26"/>
        </w:rPr>
        <w:t xml:space="preserve"> </w:t>
      </w:r>
      <w:r w:rsidR="00911655" w:rsidRPr="00A4213C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4213C">
        <w:rPr>
          <w:rFonts w:ascii="Times New Roman" w:hAnsi="Times New Roman" w:cs="Times New Roman"/>
          <w:sz w:val="26"/>
          <w:szCs w:val="26"/>
        </w:rPr>
        <w:t xml:space="preserve"> </w:t>
      </w:r>
      <w:r w:rsidR="00265FAF">
        <w:rPr>
          <w:rFonts w:ascii="Times New Roman" w:hAnsi="Times New Roman" w:cs="Times New Roman"/>
          <w:sz w:val="26"/>
          <w:szCs w:val="26"/>
        </w:rPr>
        <w:t>–</w:t>
      </w:r>
      <w:r w:rsidRPr="00A4213C">
        <w:rPr>
          <w:rFonts w:ascii="Times New Roman" w:hAnsi="Times New Roman" w:cs="Times New Roman"/>
          <w:sz w:val="26"/>
          <w:szCs w:val="26"/>
        </w:rPr>
        <w:t xml:space="preserve"> </w:t>
      </w:r>
      <w:r w:rsidR="00265FAF">
        <w:rPr>
          <w:rFonts w:ascii="Times New Roman" w:hAnsi="Times New Roman" w:cs="Times New Roman"/>
          <w:sz w:val="26"/>
          <w:szCs w:val="26"/>
        </w:rPr>
        <w:t xml:space="preserve">более </w:t>
      </w:r>
      <w:r w:rsidR="0089279D" w:rsidRPr="000F30E2">
        <w:rPr>
          <w:rFonts w:ascii="Times New Roman" w:hAnsi="Times New Roman" w:cs="Times New Roman"/>
          <w:color w:val="7030A0"/>
          <w:sz w:val="26"/>
          <w:szCs w:val="26"/>
        </w:rPr>
        <w:t>84</w:t>
      </w:r>
      <w:r w:rsidRPr="000F30E2">
        <w:rPr>
          <w:rFonts w:ascii="Times New Roman" w:hAnsi="Times New Roman" w:cs="Times New Roman"/>
          <w:color w:val="7030A0"/>
          <w:sz w:val="26"/>
          <w:szCs w:val="26"/>
        </w:rPr>
        <w:t xml:space="preserve"> %</w:t>
      </w:r>
      <w:r w:rsidRPr="00A4213C">
        <w:rPr>
          <w:rFonts w:ascii="Times New Roman" w:hAnsi="Times New Roman" w:cs="Times New Roman"/>
          <w:sz w:val="26"/>
          <w:szCs w:val="26"/>
        </w:rPr>
        <w:t xml:space="preserve"> - занимает налог на доходы физических лиц (далее - НДФЛ).</w:t>
      </w:r>
    </w:p>
    <w:p w:rsidR="00CC4537" w:rsidRPr="00A4213C" w:rsidRDefault="00CC4537" w:rsidP="00CC453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4213C">
        <w:rPr>
          <w:rFonts w:ascii="Times New Roman" w:hAnsi="Times New Roman" w:cs="Times New Roman"/>
          <w:sz w:val="26"/>
          <w:szCs w:val="26"/>
        </w:rPr>
        <w:lastRenderedPageBreak/>
        <w:t xml:space="preserve">Значительный объем поступлений НДФЛ формирует налог, перечисляемый в </w:t>
      </w:r>
      <w:proofErr w:type="gramStart"/>
      <w:r w:rsidRPr="00A4213C">
        <w:rPr>
          <w:rFonts w:ascii="Times New Roman" w:hAnsi="Times New Roman" w:cs="Times New Roman"/>
          <w:sz w:val="26"/>
          <w:szCs w:val="26"/>
        </w:rPr>
        <w:t>бюджет</w:t>
      </w:r>
      <w:proofErr w:type="gramEnd"/>
      <w:r w:rsidR="00121583">
        <w:rPr>
          <w:rFonts w:ascii="Times New Roman" w:hAnsi="Times New Roman" w:cs="Times New Roman"/>
          <w:sz w:val="26"/>
          <w:szCs w:val="26"/>
        </w:rPr>
        <w:t xml:space="preserve"> </w:t>
      </w:r>
      <w:r w:rsidRPr="00A4213C">
        <w:rPr>
          <w:rFonts w:ascii="Times New Roman" w:hAnsi="Times New Roman" w:cs="Times New Roman"/>
          <w:sz w:val="26"/>
          <w:szCs w:val="26"/>
        </w:rPr>
        <w:t>ЗАТО г. Североморск с сумм денежного довольствия, денежного содержания и иного вознаграждения (иных выплат) военнослужащим, проходящим военную службу в воинских подразделениях, дислоцирующимся на территории муниципального образования ЗАТО г. Североморск.</w:t>
      </w:r>
    </w:p>
    <w:p w:rsidR="00E60481" w:rsidRPr="00A4213C" w:rsidRDefault="00E6048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Рост безвозмездных поступлений на протяжении ряда лет характеризуется большими инвестиционными расходами в сфере строительства социально-значимых объектов муниципального образования со значительным участием средств федерального и регионального бюджета.</w:t>
      </w:r>
    </w:p>
    <w:p w:rsidR="003F3197" w:rsidRPr="00A4213C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4213C">
        <w:rPr>
          <w:rFonts w:ascii="Times New Roman" w:hAnsi="Times New Roman" w:cs="Times New Roman"/>
          <w:sz w:val="26"/>
          <w:szCs w:val="26"/>
        </w:rPr>
        <w:t xml:space="preserve">Наибольшую долю расходов </w:t>
      </w:r>
      <w:proofErr w:type="gramStart"/>
      <w:r w:rsidRPr="00A4213C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A4213C">
        <w:rPr>
          <w:rFonts w:ascii="Times New Roman" w:hAnsi="Times New Roman" w:cs="Times New Roman"/>
          <w:sz w:val="26"/>
          <w:szCs w:val="26"/>
        </w:rPr>
        <w:t xml:space="preserve"> </w:t>
      </w:r>
      <w:r w:rsidR="00911655" w:rsidRPr="00A4213C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A4213C">
        <w:rPr>
          <w:rFonts w:ascii="Times New Roman" w:hAnsi="Times New Roman" w:cs="Times New Roman"/>
          <w:sz w:val="26"/>
          <w:szCs w:val="26"/>
        </w:rPr>
        <w:t xml:space="preserve"> традиционно составляют расходы на образование </w:t>
      </w:r>
      <w:r w:rsidR="00A4213C" w:rsidRPr="00A4213C">
        <w:rPr>
          <w:rFonts w:ascii="Times New Roman" w:hAnsi="Times New Roman" w:cs="Times New Roman"/>
          <w:sz w:val="26"/>
          <w:szCs w:val="26"/>
        </w:rPr>
        <w:t>(</w:t>
      </w:r>
      <w:r w:rsidR="000F30E2" w:rsidRPr="000F30E2">
        <w:rPr>
          <w:rFonts w:ascii="Times New Roman" w:hAnsi="Times New Roman" w:cs="Times New Roman"/>
          <w:color w:val="7030A0"/>
          <w:sz w:val="26"/>
          <w:szCs w:val="26"/>
        </w:rPr>
        <w:t>71,6</w:t>
      </w:r>
      <w:r w:rsidR="00A4213C" w:rsidRPr="000F30E2">
        <w:rPr>
          <w:rFonts w:ascii="Times New Roman" w:hAnsi="Times New Roman" w:cs="Times New Roman"/>
          <w:color w:val="7030A0"/>
          <w:sz w:val="26"/>
          <w:szCs w:val="26"/>
        </w:rPr>
        <w:t>%),</w:t>
      </w:r>
      <w:r w:rsidR="00A4213C" w:rsidRPr="00A4213C">
        <w:rPr>
          <w:rFonts w:ascii="Times New Roman" w:hAnsi="Times New Roman" w:cs="Times New Roman"/>
          <w:sz w:val="26"/>
          <w:szCs w:val="26"/>
        </w:rPr>
        <w:t xml:space="preserve"> </w:t>
      </w:r>
      <w:r w:rsidR="000F30E2" w:rsidRPr="000F30E2">
        <w:rPr>
          <w:rFonts w:ascii="Times New Roman" w:hAnsi="Times New Roman" w:cs="Times New Roman"/>
          <w:sz w:val="26"/>
          <w:szCs w:val="26"/>
        </w:rPr>
        <w:t>жилищно-коммунальное хозяйство</w:t>
      </w:r>
      <w:r w:rsidR="000F30E2">
        <w:rPr>
          <w:rFonts w:ascii="Times New Roman" w:hAnsi="Times New Roman" w:cs="Times New Roman"/>
          <w:sz w:val="26"/>
          <w:szCs w:val="26"/>
        </w:rPr>
        <w:t>,</w:t>
      </w:r>
      <w:r w:rsidR="000F30E2" w:rsidRPr="000F30E2">
        <w:rPr>
          <w:rFonts w:ascii="Times New Roman" w:hAnsi="Times New Roman" w:cs="Times New Roman"/>
          <w:sz w:val="26"/>
          <w:szCs w:val="26"/>
        </w:rPr>
        <w:t xml:space="preserve"> </w:t>
      </w:r>
      <w:r w:rsidRPr="00A4213C">
        <w:rPr>
          <w:rFonts w:ascii="Times New Roman" w:hAnsi="Times New Roman" w:cs="Times New Roman"/>
          <w:sz w:val="26"/>
          <w:szCs w:val="26"/>
        </w:rPr>
        <w:t>национальную экономику</w:t>
      </w:r>
      <w:r w:rsidR="000F30E2">
        <w:rPr>
          <w:rFonts w:ascii="Times New Roman" w:hAnsi="Times New Roman" w:cs="Times New Roman"/>
          <w:sz w:val="26"/>
          <w:szCs w:val="26"/>
        </w:rPr>
        <w:t>,</w:t>
      </w:r>
      <w:r w:rsidR="00A4213C" w:rsidRPr="00A4213C">
        <w:rPr>
          <w:rFonts w:ascii="Times New Roman" w:hAnsi="Times New Roman" w:cs="Times New Roman"/>
          <w:sz w:val="26"/>
          <w:szCs w:val="26"/>
        </w:rPr>
        <w:t xml:space="preserve"> культуру.</w:t>
      </w:r>
    </w:p>
    <w:p w:rsidR="003F3197" w:rsidRPr="00396D4A" w:rsidRDefault="003F3197">
      <w:pPr>
        <w:pStyle w:val="ConsPlusNormal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3F3197" w:rsidRPr="00CF1C97" w:rsidRDefault="003F319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CF1C97">
        <w:rPr>
          <w:rFonts w:ascii="Times New Roman" w:hAnsi="Times New Roman" w:cs="Times New Roman"/>
          <w:b/>
          <w:sz w:val="26"/>
          <w:szCs w:val="26"/>
        </w:rPr>
        <w:t>3. Основные сценарные условия, направления развития</w:t>
      </w:r>
    </w:p>
    <w:p w:rsidR="003F3197" w:rsidRPr="00CF1C97" w:rsidRDefault="003F319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1C97">
        <w:rPr>
          <w:rFonts w:ascii="Times New Roman" w:hAnsi="Times New Roman" w:cs="Times New Roman"/>
          <w:b/>
          <w:sz w:val="26"/>
          <w:szCs w:val="26"/>
        </w:rPr>
        <w:t>налоговой, бюджетной политики</w:t>
      </w:r>
    </w:p>
    <w:p w:rsidR="003F3197" w:rsidRPr="00CF1C97" w:rsidRDefault="003F319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1C97">
        <w:rPr>
          <w:rFonts w:ascii="Times New Roman" w:hAnsi="Times New Roman" w:cs="Times New Roman"/>
          <w:b/>
          <w:sz w:val="26"/>
          <w:szCs w:val="26"/>
        </w:rPr>
        <w:t>и их основные показатели</w:t>
      </w:r>
    </w:p>
    <w:p w:rsidR="003F3197" w:rsidRPr="009F6697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7E6737" w:rsidRPr="00265FAF" w:rsidRDefault="00741AC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Бюджетный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прогноз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ЗАТО г. Североморск сформирован с учетом показателей </w:t>
      </w:r>
      <w:r w:rsidR="003F3197" w:rsidRPr="009F6697">
        <w:rPr>
          <w:rFonts w:ascii="Times New Roman" w:hAnsi="Times New Roman" w:cs="Times New Roman"/>
          <w:sz w:val="26"/>
          <w:szCs w:val="26"/>
        </w:rPr>
        <w:t>прогноз</w:t>
      </w:r>
      <w:r>
        <w:rPr>
          <w:rFonts w:ascii="Times New Roman" w:hAnsi="Times New Roman" w:cs="Times New Roman"/>
          <w:sz w:val="26"/>
          <w:szCs w:val="26"/>
        </w:rPr>
        <w:t>а</w:t>
      </w:r>
      <w:r w:rsidR="003F3197" w:rsidRPr="009F6697">
        <w:rPr>
          <w:rFonts w:ascii="Times New Roman" w:hAnsi="Times New Roman" w:cs="Times New Roman"/>
          <w:sz w:val="26"/>
          <w:szCs w:val="26"/>
        </w:rPr>
        <w:t xml:space="preserve"> социально-экономического развития муниципального образования </w:t>
      </w:r>
      <w:r w:rsidR="00F44DB4" w:rsidRPr="009F6697">
        <w:rPr>
          <w:rFonts w:ascii="Times New Roman" w:hAnsi="Times New Roman" w:cs="Times New Roman"/>
          <w:sz w:val="26"/>
          <w:szCs w:val="26"/>
        </w:rPr>
        <w:t>ЗАТО г. Североморск</w:t>
      </w:r>
      <w:r w:rsidR="003F3197" w:rsidRPr="009F669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 период </w:t>
      </w:r>
      <w:r w:rsidR="003F3197" w:rsidRPr="005663A5">
        <w:rPr>
          <w:rFonts w:ascii="Times New Roman" w:hAnsi="Times New Roman" w:cs="Times New Roman"/>
          <w:sz w:val="26"/>
          <w:szCs w:val="26"/>
        </w:rPr>
        <w:t>до 202</w:t>
      </w:r>
      <w:r w:rsidR="000E217B" w:rsidRPr="005663A5">
        <w:rPr>
          <w:rFonts w:ascii="Times New Roman" w:hAnsi="Times New Roman" w:cs="Times New Roman"/>
          <w:sz w:val="26"/>
          <w:szCs w:val="26"/>
        </w:rPr>
        <w:t>6</w:t>
      </w:r>
      <w:r w:rsidR="003F3197" w:rsidRPr="005663A5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5663A5">
        <w:rPr>
          <w:rFonts w:ascii="Times New Roman" w:hAnsi="Times New Roman" w:cs="Times New Roman"/>
          <w:sz w:val="26"/>
          <w:szCs w:val="26"/>
        </w:rPr>
        <w:t>, предусматривающего</w:t>
      </w:r>
      <w:r>
        <w:rPr>
          <w:rFonts w:ascii="Times New Roman" w:hAnsi="Times New Roman" w:cs="Times New Roman"/>
          <w:sz w:val="26"/>
          <w:szCs w:val="26"/>
        </w:rPr>
        <w:t xml:space="preserve"> базовый вариант </w:t>
      </w:r>
      <w:r w:rsidR="00755733">
        <w:rPr>
          <w:rFonts w:ascii="Times New Roman" w:hAnsi="Times New Roman" w:cs="Times New Roman"/>
          <w:sz w:val="26"/>
          <w:szCs w:val="26"/>
        </w:rPr>
        <w:t>р</w:t>
      </w:r>
      <w:r w:rsidR="007E6737">
        <w:rPr>
          <w:rFonts w:ascii="Times New Roman" w:hAnsi="Times New Roman" w:cs="Times New Roman"/>
          <w:sz w:val="26"/>
          <w:szCs w:val="26"/>
        </w:rPr>
        <w:t xml:space="preserve">азвития экономики. Данный вариант прогноза предусматривает стабильный, но умеренный рост поступлений по налоговым платежам, осуществление бюджетных инвестиций в объекты </w:t>
      </w:r>
      <w:r w:rsidR="007E6737" w:rsidRPr="00265FAF">
        <w:rPr>
          <w:rFonts w:ascii="Times New Roman" w:hAnsi="Times New Roman" w:cs="Times New Roman"/>
          <w:sz w:val="26"/>
          <w:szCs w:val="26"/>
        </w:rPr>
        <w:t xml:space="preserve">капитального строительства муниципальной собственности, по которым предусмотрено </w:t>
      </w:r>
      <w:proofErr w:type="spellStart"/>
      <w:r w:rsidR="007E6737" w:rsidRPr="00265FAF">
        <w:rPr>
          <w:rFonts w:ascii="Times New Roman" w:hAnsi="Times New Roman" w:cs="Times New Roman"/>
          <w:sz w:val="26"/>
          <w:szCs w:val="26"/>
        </w:rPr>
        <w:t>софинансирование</w:t>
      </w:r>
      <w:proofErr w:type="spellEnd"/>
      <w:r w:rsidR="007E6737" w:rsidRPr="00265FAF">
        <w:rPr>
          <w:rFonts w:ascii="Times New Roman" w:hAnsi="Times New Roman" w:cs="Times New Roman"/>
          <w:sz w:val="26"/>
          <w:szCs w:val="26"/>
        </w:rPr>
        <w:t xml:space="preserve"> за счет средств субъекта РФ, с учетом необходимости завершения ранее начатых проектов.</w:t>
      </w:r>
    </w:p>
    <w:p w:rsidR="007E6737" w:rsidRPr="00F65DE9" w:rsidRDefault="007E6737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65FAF">
        <w:rPr>
          <w:rFonts w:ascii="Times New Roman" w:hAnsi="Times New Roman" w:cs="Times New Roman"/>
          <w:sz w:val="26"/>
          <w:szCs w:val="26"/>
        </w:rPr>
        <w:t xml:space="preserve">При указанных условиях </w:t>
      </w:r>
      <w:r w:rsidR="00F65DE9" w:rsidRPr="00265FAF">
        <w:rPr>
          <w:rFonts w:ascii="Times New Roman" w:hAnsi="Times New Roman" w:cs="Times New Roman"/>
          <w:sz w:val="26"/>
          <w:szCs w:val="26"/>
        </w:rPr>
        <w:t xml:space="preserve">прогнозируется наличие дефицита </w:t>
      </w:r>
      <w:proofErr w:type="gramStart"/>
      <w:r w:rsidR="00F65DE9" w:rsidRPr="00265FAF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="00F65DE9" w:rsidRPr="00265FAF">
        <w:rPr>
          <w:rFonts w:ascii="Times New Roman" w:hAnsi="Times New Roman" w:cs="Times New Roman"/>
          <w:sz w:val="26"/>
          <w:szCs w:val="26"/>
        </w:rPr>
        <w:t xml:space="preserve"> ЗАТО г. Североморск в пределах, установленных Бюджетным кодексом Российской Федерации</w:t>
      </w:r>
      <w:r w:rsidR="00A40EA0">
        <w:rPr>
          <w:rFonts w:ascii="Times New Roman" w:hAnsi="Times New Roman" w:cs="Times New Roman"/>
          <w:sz w:val="26"/>
          <w:szCs w:val="26"/>
        </w:rPr>
        <w:t>.</w:t>
      </w:r>
    </w:p>
    <w:p w:rsidR="00761A85" w:rsidRDefault="00761A8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61A85">
        <w:rPr>
          <w:rFonts w:ascii="Times New Roman" w:hAnsi="Times New Roman" w:cs="Times New Roman"/>
          <w:sz w:val="26"/>
          <w:szCs w:val="26"/>
        </w:rPr>
        <w:t xml:space="preserve">Налоговая </w:t>
      </w:r>
      <w:proofErr w:type="gramStart"/>
      <w:r w:rsidRPr="00761A85">
        <w:rPr>
          <w:rFonts w:ascii="Times New Roman" w:hAnsi="Times New Roman" w:cs="Times New Roman"/>
          <w:sz w:val="26"/>
          <w:szCs w:val="26"/>
        </w:rPr>
        <w:t>политика</w:t>
      </w:r>
      <w:proofErr w:type="gramEnd"/>
      <w:r w:rsidRPr="00761A8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ЗАТО г. Североморск </w:t>
      </w:r>
      <w:r w:rsidRPr="00761A85">
        <w:rPr>
          <w:rFonts w:ascii="Times New Roman" w:hAnsi="Times New Roman" w:cs="Times New Roman"/>
          <w:sz w:val="26"/>
          <w:szCs w:val="26"/>
        </w:rPr>
        <w:t xml:space="preserve">на долгосрочную перспективу ориентирована на </w:t>
      </w:r>
      <w:r>
        <w:rPr>
          <w:rFonts w:ascii="Times New Roman" w:hAnsi="Times New Roman" w:cs="Times New Roman"/>
          <w:sz w:val="26"/>
          <w:szCs w:val="26"/>
        </w:rPr>
        <w:t xml:space="preserve">укрепление и </w:t>
      </w:r>
      <w:r w:rsidRPr="00761A85">
        <w:rPr>
          <w:rFonts w:ascii="Times New Roman" w:hAnsi="Times New Roman" w:cs="Times New Roman"/>
          <w:sz w:val="26"/>
          <w:szCs w:val="26"/>
        </w:rPr>
        <w:t>развитие налогового потенциала</w:t>
      </w:r>
      <w:r>
        <w:rPr>
          <w:rFonts w:ascii="Times New Roman" w:hAnsi="Times New Roman" w:cs="Times New Roman"/>
          <w:sz w:val="26"/>
          <w:szCs w:val="26"/>
        </w:rPr>
        <w:t xml:space="preserve"> и обеспечение роста</w:t>
      </w:r>
      <w:r w:rsidRPr="00761A85">
        <w:rPr>
          <w:rFonts w:ascii="Times New Roman" w:hAnsi="Times New Roman" w:cs="Times New Roman"/>
          <w:sz w:val="26"/>
          <w:szCs w:val="26"/>
        </w:rPr>
        <w:t xml:space="preserve"> поступлени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761A85">
        <w:rPr>
          <w:rFonts w:ascii="Times New Roman" w:hAnsi="Times New Roman" w:cs="Times New Roman"/>
          <w:sz w:val="26"/>
          <w:szCs w:val="26"/>
        </w:rPr>
        <w:t xml:space="preserve"> доходов в бюджет</w:t>
      </w:r>
      <w:r>
        <w:rPr>
          <w:rFonts w:ascii="Times New Roman" w:hAnsi="Times New Roman" w:cs="Times New Roman"/>
          <w:sz w:val="26"/>
          <w:szCs w:val="26"/>
        </w:rPr>
        <w:t xml:space="preserve"> ЗАТО г Североморск</w:t>
      </w:r>
      <w:r w:rsidRPr="00761A85">
        <w:rPr>
          <w:rFonts w:ascii="Times New Roman" w:hAnsi="Times New Roman" w:cs="Times New Roman"/>
          <w:sz w:val="26"/>
          <w:szCs w:val="26"/>
        </w:rPr>
        <w:t>.</w:t>
      </w:r>
    </w:p>
    <w:p w:rsidR="003F3197" w:rsidRPr="00F44DB4" w:rsidRDefault="00761A8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Основные направления определены с </w:t>
      </w:r>
      <w:r w:rsidR="003F3197" w:rsidRPr="009F6697">
        <w:rPr>
          <w:rFonts w:ascii="Times New Roman" w:hAnsi="Times New Roman" w:cs="Times New Roman"/>
          <w:sz w:val="26"/>
          <w:szCs w:val="26"/>
        </w:rPr>
        <w:t>соблюдение</w:t>
      </w:r>
      <w:r>
        <w:rPr>
          <w:rFonts w:ascii="Times New Roman" w:hAnsi="Times New Roman" w:cs="Times New Roman"/>
          <w:sz w:val="26"/>
          <w:szCs w:val="26"/>
        </w:rPr>
        <w:t>м</w:t>
      </w:r>
      <w:r w:rsidR="003F3197" w:rsidRPr="009F6697">
        <w:rPr>
          <w:rFonts w:ascii="Times New Roman" w:hAnsi="Times New Roman" w:cs="Times New Roman"/>
          <w:sz w:val="26"/>
          <w:szCs w:val="26"/>
        </w:rPr>
        <w:t xml:space="preserve"> следующих положений</w:t>
      </w:r>
      <w:r w:rsidR="003F3197" w:rsidRPr="00F44DB4">
        <w:rPr>
          <w:rFonts w:ascii="Times New Roman" w:hAnsi="Times New Roman" w:cs="Times New Roman"/>
          <w:sz w:val="26"/>
          <w:szCs w:val="26"/>
        </w:rPr>
        <w:t>:</w:t>
      </w:r>
    </w:p>
    <w:p w:rsidR="003F3197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44DB4">
        <w:rPr>
          <w:rFonts w:ascii="Times New Roman" w:hAnsi="Times New Roman" w:cs="Times New Roman"/>
          <w:sz w:val="26"/>
          <w:szCs w:val="26"/>
        </w:rPr>
        <w:t xml:space="preserve">- реализация мероприятий по сокращению задолженности по обязательным платежам в </w:t>
      </w:r>
      <w:proofErr w:type="gramStart"/>
      <w:r w:rsidRPr="00F44DB4">
        <w:rPr>
          <w:rFonts w:ascii="Times New Roman" w:hAnsi="Times New Roman" w:cs="Times New Roman"/>
          <w:sz w:val="26"/>
          <w:szCs w:val="26"/>
        </w:rPr>
        <w:t>бюджет</w:t>
      </w:r>
      <w:proofErr w:type="gramEnd"/>
      <w:r w:rsidRPr="00F44DB4">
        <w:rPr>
          <w:rFonts w:ascii="Times New Roman" w:hAnsi="Times New Roman" w:cs="Times New Roman"/>
          <w:sz w:val="26"/>
          <w:szCs w:val="26"/>
        </w:rPr>
        <w:t xml:space="preserve"> </w:t>
      </w:r>
      <w:r w:rsidR="00F44DB4" w:rsidRPr="00F44DB4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F44DB4">
        <w:rPr>
          <w:rFonts w:ascii="Times New Roman" w:hAnsi="Times New Roman" w:cs="Times New Roman"/>
          <w:sz w:val="26"/>
          <w:szCs w:val="26"/>
        </w:rPr>
        <w:t>;</w:t>
      </w:r>
    </w:p>
    <w:p w:rsidR="005172C1" w:rsidRPr="00F44DB4" w:rsidRDefault="005172C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принятие мер по недопущению предоставления неэффективных налоговых льгот по результатам оценки их эффективности;</w:t>
      </w:r>
    </w:p>
    <w:p w:rsidR="003F3197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44DB4">
        <w:rPr>
          <w:rFonts w:ascii="Times New Roman" w:hAnsi="Times New Roman" w:cs="Times New Roman"/>
          <w:sz w:val="26"/>
          <w:szCs w:val="26"/>
        </w:rPr>
        <w:t xml:space="preserve">- обеспечение качественного администрирования всех доходных источников бюджета участниками бюджетного процесса, повышение уровня их ответственности за прогнозирование доходов и выполнение в полном объеме утвержденных годовых назначений по доходам </w:t>
      </w:r>
      <w:proofErr w:type="gramStart"/>
      <w:r w:rsidRPr="00F44DB4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F44DB4">
        <w:rPr>
          <w:rFonts w:ascii="Times New Roman" w:hAnsi="Times New Roman" w:cs="Times New Roman"/>
          <w:sz w:val="26"/>
          <w:szCs w:val="26"/>
        </w:rPr>
        <w:t xml:space="preserve"> </w:t>
      </w:r>
      <w:r w:rsidR="00F44DB4" w:rsidRPr="00F44DB4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F44DB4">
        <w:rPr>
          <w:rFonts w:ascii="Times New Roman" w:hAnsi="Times New Roman" w:cs="Times New Roman"/>
          <w:sz w:val="26"/>
          <w:szCs w:val="26"/>
        </w:rPr>
        <w:t>;</w:t>
      </w:r>
    </w:p>
    <w:p w:rsidR="00C27623" w:rsidRPr="005172C1" w:rsidRDefault="00C276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172C1">
        <w:rPr>
          <w:rFonts w:ascii="Times New Roman" w:hAnsi="Times New Roman" w:cs="Times New Roman"/>
          <w:sz w:val="26"/>
          <w:szCs w:val="26"/>
        </w:rPr>
        <w:t>- привлечение субъектов предпринимательской деятельности к участию в аукционах на право заключения договоров аренды объектов недвижимости;</w:t>
      </w:r>
    </w:p>
    <w:p w:rsidR="005172C1" w:rsidRPr="005172C1" w:rsidRDefault="005172C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172C1">
        <w:rPr>
          <w:rFonts w:ascii="Times New Roman" w:hAnsi="Times New Roman" w:cs="Times New Roman"/>
          <w:sz w:val="26"/>
          <w:szCs w:val="26"/>
        </w:rPr>
        <w:t>- реализация мер, направленных на поддержку предпринимательской инициативы и содействие вовлечению новых лиц в малое и среднее предпринимательство;</w:t>
      </w:r>
    </w:p>
    <w:p w:rsidR="00C27623" w:rsidRPr="00F44DB4" w:rsidRDefault="00C276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усиление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претензионно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исковой работы по взысканию задолженности по арендной плате за использование муниципального имущества и земельных участков;</w:t>
      </w:r>
    </w:p>
    <w:p w:rsidR="003F3197" w:rsidRPr="00121583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44DB4">
        <w:rPr>
          <w:rFonts w:ascii="Times New Roman" w:hAnsi="Times New Roman" w:cs="Times New Roman"/>
          <w:sz w:val="26"/>
          <w:szCs w:val="26"/>
        </w:rPr>
        <w:lastRenderedPageBreak/>
        <w:t xml:space="preserve">- совершенствование управления муниципальным имуществом с целью </w:t>
      </w:r>
      <w:r w:rsidRPr="00121583">
        <w:rPr>
          <w:rFonts w:ascii="Times New Roman" w:hAnsi="Times New Roman" w:cs="Times New Roman"/>
          <w:sz w:val="26"/>
          <w:szCs w:val="26"/>
        </w:rPr>
        <w:t>увеличен</w:t>
      </w:r>
      <w:r w:rsidR="00254407" w:rsidRPr="00121583">
        <w:rPr>
          <w:rFonts w:ascii="Times New Roman" w:hAnsi="Times New Roman" w:cs="Times New Roman"/>
          <w:sz w:val="26"/>
          <w:szCs w:val="26"/>
        </w:rPr>
        <w:t>и</w:t>
      </w:r>
      <w:r w:rsidR="009005CB" w:rsidRPr="00121583">
        <w:rPr>
          <w:rFonts w:ascii="Times New Roman" w:hAnsi="Times New Roman" w:cs="Times New Roman"/>
          <w:sz w:val="26"/>
          <w:szCs w:val="26"/>
        </w:rPr>
        <w:t>я доходов от его использования.</w:t>
      </w:r>
    </w:p>
    <w:p w:rsidR="009005CB" w:rsidRPr="00121583" w:rsidRDefault="009005C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1583">
        <w:rPr>
          <w:rFonts w:ascii="Times New Roman" w:hAnsi="Times New Roman" w:cs="Times New Roman"/>
          <w:sz w:val="26"/>
          <w:szCs w:val="26"/>
        </w:rPr>
        <w:t xml:space="preserve">В целом в период до 2026 года основными источниками собственных доходов </w:t>
      </w:r>
      <w:proofErr w:type="gramStart"/>
      <w:r w:rsidRPr="00121583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121583">
        <w:rPr>
          <w:rFonts w:ascii="Times New Roman" w:hAnsi="Times New Roman" w:cs="Times New Roman"/>
          <w:sz w:val="26"/>
          <w:szCs w:val="26"/>
        </w:rPr>
        <w:t xml:space="preserve"> ЗАТО г. Североморск будут оставаться налоговые доходы и доходы от аренды имущества.</w:t>
      </w:r>
    </w:p>
    <w:p w:rsidR="003F3197" w:rsidRPr="00121583" w:rsidRDefault="0027592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1583">
        <w:rPr>
          <w:rFonts w:ascii="Times New Roman" w:hAnsi="Times New Roman" w:cs="Times New Roman"/>
          <w:sz w:val="26"/>
          <w:szCs w:val="26"/>
        </w:rPr>
        <w:t>При разработке о</w:t>
      </w:r>
      <w:r w:rsidR="003F3197" w:rsidRPr="00121583">
        <w:rPr>
          <w:rFonts w:ascii="Times New Roman" w:hAnsi="Times New Roman" w:cs="Times New Roman"/>
          <w:sz w:val="26"/>
          <w:szCs w:val="26"/>
        </w:rPr>
        <w:t>бщ</w:t>
      </w:r>
      <w:r w:rsidRPr="00121583">
        <w:rPr>
          <w:rFonts w:ascii="Times New Roman" w:hAnsi="Times New Roman" w:cs="Times New Roman"/>
          <w:sz w:val="26"/>
          <w:szCs w:val="26"/>
        </w:rPr>
        <w:t>его</w:t>
      </w:r>
      <w:r w:rsidR="003F3197" w:rsidRPr="00121583">
        <w:rPr>
          <w:rFonts w:ascii="Times New Roman" w:hAnsi="Times New Roman" w:cs="Times New Roman"/>
          <w:sz w:val="26"/>
          <w:szCs w:val="26"/>
        </w:rPr>
        <w:t xml:space="preserve"> объем</w:t>
      </w:r>
      <w:r w:rsidRPr="00121583">
        <w:rPr>
          <w:rFonts w:ascii="Times New Roman" w:hAnsi="Times New Roman" w:cs="Times New Roman"/>
          <w:sz w:val="26"/>
          <w:szCs w:val="26"/>
        </w:rPr>
        <w:t>а</w:t>
      </w:r>
      <w:r w:rsidR="003F3197" w:rsidRPr="00121583">
        <w:rPr>
          <w:rFonts w:ascii="Times New Roman" w:hAnsi="Times New Roman" w:cs="Times New Roman"/>
          <w:sz w:val="26"/>
          <w:szCs w:val="26"/>
        </w:rPr>
        <w:t xml:space="preserve"> расходов </w:t>
      </w:r>
      <w:proofErr w:type="gramStart"/>
      <w:r w:rsidR="003F3197" w:rsidRPr="00121583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="003F3197" w:rsidRPr="00121583">
        <w:rPr>
          <w:rFonts w:ascii="Times New Roman" w:hAnsi="Times New Roman" w:cs="Times New Roman"/>
          <w:sz w:val="26"/>
          <w:szCs w:val="26"/>
        </w:rPr>
        <w:t xml:space="preserve"> </w:t>
      </w:r>
      <w:r w:rsidR="00F44DB4" w:rsidRPr="00121583">
        <w:rPr>
          <w:rFonts w:ascii="Times New Roman" w:hAnsi="Times New Roman" w:cs="Times New Roman"/>
          <w:sz w:val="26"/>
          <w:szCs w:val="26"/>
        </w:rPr>
        <w:t>ЗАТО г. Североморск</w:t>
      </w:r>
      <w:r w:rsidR="003F3197" w:rsidRPr="00121583">
        <w:rPr>
          <w:rFonts w:ascii="Times New Roman" w:hAnsi="Times New Roman" w:cs="Times New Roman"/>
          <w:sz w:val="26"/>
          <w:szCs w:val="26"/>
        </w:rPr>
        <w:t xml:space="preserve"> </w:t>
      </w:r>
      <w:r w:rsidRPr="00121583">
        <w:rPr>
          <w:rFonts w:ascii="Times New Roman" w:hAnsi="Times New Roman" w:cs="Times New Roman"/>
          <w:sz w:val="26"/>
          <w:szCs w:val="26"/>
        </w:rPr>
        <w:t xml:space="preserve">на долгосрочный период учтена необходимость </w:t>
      </w:r>
      <w:r w:rsidR="003F3197" w:rsidRPr="00121583">
        <w:rPr>
          <w:rFonts w:ascii="Times New Roman" w:hAnsi="Times New Roman" w:cs="Times New Roman"/>
          <w:sz w:val="26"/>
          <w:szCs w:val="26"/>
        </w:rPr>
        <w:t>соблюдени</w:t>
      </w:r>
      <w:r w:rsidRPr="00121583">
        <w:rPr>
          <w:rFonts w:ascii="Times New Roman" w:hAnsi="Times New Roman" w:cs="Times New Roman"/>
          <w:sz w:val="26"/>
          <w:szCs w:val="26"/>
        </w:rPr>
        <w:t>я</w:t>
      </w:r>
      <w:r w:rsidR="003F3197" w:rsidRPr="00121583">
        <w:rPr>
          <w:rFonts w:ascii="Times New Roman" w:hAnsi="Times New Roman" w:cs="Times New Roman"/>
          <w:sz w:val="26"/>
          <w:szCs w:val="26"/>
        </w:rPr>
        <w:t xml:space="preserve"> следующих положений:</w:t>
      </w:r>
    </w:p>
    <w:p w:rsidR="003F3197" w:rsidRPr="00121583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1583">
        <w:rPr>
          <w:rFonts w:ascii="Times New Roman" w:hAnsi="Times New Roman" w:cs="Times New Roman"/>
          <w:sz w:val="26"/>
          <w:szCs w:val="26"/>
        </w:rPr>
        <w:t>- установление и исполнение расходных обязательств в пределах полномочий, отнесенных Конституцией Российской Федерации и федеральными законами к полномочиям органов местного самоуправления;</w:t>
      </w:r>
    </w:p>
    <w:p w:rsidR="003F3197" w:rsidRPr="00121583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1583">
        <w:rPr>
          <w:rFonts w:ascii="Times New Roman" w:hAnsi="Times New Roman" w:cs="Times New Roman"/>
          <w:sz w:val="26"/>
          <w:szCs w:val="26"/>
        </w:rPr>
        <w:t xml:space="preserve">- </w:t>
      </w:r>
      <w:r w:rsidR="006D54A4" w:rsidRPr="00121583">
        <w:rPr>
          <w:rFonts w:ascii="Times New Roman" w:hAnsi="Times New Roman" w:cs="Times New Roman"/>
          <w:sz w:val="26"/>
          <w:szCs w:val="26"/>
        </w:rPr>
        <w:t xml:space="preserve">сохранение достигнутого уровня </w:t>
      </w:r>
      <w:r w:rsidRPr="00121583">
        <w:rPr>
          <w:rFonts w:ascii="Times New Roman" w:hAnsi="Times New Roman" w:cs="Times New Roman"/>
          <w:sz w:val="26"/>
          <w:szCs w:val="26"/>
        </w:rPr>
        <w:t xml:space="preserve">заработной платы отдельных категорий работников бюджетной сферы, повышение оплаты труда которых предусмотрено </w:t>
      </w:r>
      <w:hyperlink r:id="rId5" w:history="1">
        <w:r w:rsidRPr="00121583">
          <w:rPr>
            <w:rFonts w:ascii="Times New Roman" w:hAnsi="Times New Roman" w:cs="Times New Roman"/>
            <w:sz w:val="26"/>
            <w:szCs w:val="26"/>
          </w:rPr>
          <w:t>Указом</w:t>
        </w:r>
      </w:hyperlink>
      <w:r w:rsidRPr="00121583">
        <w:rPr>
          <w:rFonts w:ascii="Times New Roman" w:hAnsi="Times New Roman" w:cs="Times New Roman"/>
          <w:sz w:val="26"/>
          <w:szCs w:val="26"/>
        </w:rPr>
        <w:t xml:space="preserve"> Президента Российской Федерации от 07.05.2012 N 597 "О мероприятиях по реализации государственной социальной политики", исходя из применения показателя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деятельности);</w:t>
      </w:r>
    </w:p>
    <w:p w:rsidR="003F3197" w:rsidRPr="00121583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1583">
        <w:rPr>
          <w:rFonts w:ascii="Times New Roman" w:hAnsi="Times New Roman" w:cs="Times New Roman"/>
          <w:sz w:val="26"/>
          <w:szCs w:val="26"/>
        </w:rPr>
        <w:t xml:space="preserve">- распределение бюджетных ассигнований по направлениям расходов </w:t>
      </w:r>
      <w:proofErr w:type="gramStart"/>
      <w:r w:rsidRPr="00121583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121583">
        <w:rPr>
          <w:rFonts w:ascii="Times New Roman" w:hAnsi="Times New Roman" w:cs="Times New Roman"/>
          <w:sz w:val="26"/>
          <w:szCs w:val="26"/>
        </w:rPr>
        <w:t xml:space="preserve"> </w:t>
      </w:r>
      <w:r w:rsidR="00F44DB4" w:rsidRPr="00121583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121583">
        <w:rPr>
          <w:rFonts w:ascii="Times New Roman" w:hAnsi="Times New Roman" w:cs="Times New Roman"/>
          <w:sz w:val="26"/>
          <w:szCs w:val="26"/>
        </w:rPr>
        <w:t xml:space="preserve"> исходя из их приоритетности;</w:t>
      </w:r>
    </w:p>
    <w:p w:rsidR="00275920" w:rsidRPr="00121583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1583">
        <w:rPr>
          <w:rFonts w:ascii="Times New Roman" w:hAnsi="Times New Roman" w:cs="Times New Roman"/>
          <w:sz w:val="26"/>
          <w:szCs w:val="26"/>
        </w:rPr>
        <w:t>- оптимизация расходов, не относя</w:t>
      </w:r>
      <w:r w:rsidR="00275920" w:rsidRPr="00121583">
        <w:rPr>
          <w:rFonts w:ascii="Times New Roman" w:hAnsi="Times New Roman" w:cs="Times New Roman"/>
          <w:sz w:val="26"/>
          <w:szCs w:val="26"/>
        </w:rPr>
        <w:t>щихся к первоочередным расходам, сокращение доли неэффективных расходов.</w:t>
      </w:r>
    </w:p>
    <w:p w:rsidR="00784C2A" w:rsidRPr="00121583" w:rsidRDefault="00784C2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1583">
        <w:rPr>
          <w:rFonts w:ascii="Times New Roman" w:hAnsi="Times New Roman" w:cs="Times New Roman"/>
          <w:sz w:val="26"/>
          <w:szCs w:val="26"/>
        </w:rPr>
        <w:t xml:space="preserve">Объем расходов </w:t>
      </w:r>
      <w:proofErr w:type="gramStart"/>
      <w:r w:rsidRPr="00121583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121583">
        <w:rPr>
          <w:rFonts w:ascii="Times New Roman" w:hAnsi="Times New Roman" w:cs="Times New Roman"/>
          <w:sz w:val="26"/>
          <w:szCs w:val="26"/>
        </w:rPr>
        <w:t xml:space="preserve"> ЗАТО г. Североморск на период до 202</w:t>
      </w:r>
      <w:r w:rsidR="00004966" w:rsidRPr="00121583">
        <w:rPr>
          <w:rFonts w:ascii="Times New Roman" w:hAnsi="Times New Roman" w:cs="Times New Roman"/>
          <w:sz w:val="26"/>
          <w:szCs w:val="26"/>
        </w:rPr>
        <w:t>6</w:t>
      </w:r>
      <w:r w:rsidRPr="00121583">
        <w:rPr>
          <w:rFonts w:ascii="Times New Roman" w:hAnsi="Times New Roman" w:cs="Times New Roman"/>
          <w:sz w:val="26"/>
          <w:szCs w:val="26"/>
        </w:rPr>
        <w:t xml:space="preserve"> года спрогнозирован с учетом ограничений, установленных Бюджетным кодексом Российской Федерации.</w:t>
      </w:r>
    </w:p>
    <w:p w:rsidR="003F3197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44DB4">
        <w:rPr>
          <w:rFonts w:ascii="Times New Roman" w:hAnsi="Times New Roman" w:cs="Times New Roman"/>
          <w:sz w:val="26"/>
          <w:szCs w:val="26"/>
        </w:rPr>
        <w:t>Основн</w:t>
      </w:r>
      <w:r w:rsidR="00C81238">
        <w:rPr>
          <w:rFonts w:ascii="Times New Roman" w:hAnsi="Times New Roman" w:cs="Times New Roman"/>
          <w:sz w:val="26"/>
          <w:szCs w:val="26"/>
        </w:rPr>
        <w:t>ым</w:t>
      </w:r>
      <w:r w:rsidRPr="00F44DB4">
        <w:rPr>
          <w:rFonts w:ascii="Times New Roman" w:hAnsi="Times New Roman" w:cs="Times New Roman"/>
          <w:sz w:val="26"/>
          <w:szCs w:val="26"/>
        </w:rPr>
        <w:t xml:space="preserve"> </w:t>
      </w:r>
      <w:r w:rsidR="00C81238">
        <w:rPr>
          <w:rFonts w:ascii="Times New Roman" w:hAnsi="Times New Roman" w:cs="Times New Roman"/>
          <w:sz w:val="26"/>
          <w:szCs w:val="26"/>
        </w:rPr>
        <w:t>приоритетом</w:t>
      </w:r>
      <w:r w:rsidRPr="00F44DB4">
        <w:rPr>
          <w:rFonts w:ascii="Times New Roman" w:hAnsi="Times New Roman" w:cs="Times New Roman"/>
          <w:sz w:val="26"/>
          <w:szCs w:val="26"/>
        </w:rPr>
        <w:t xml:space="preserve"> при формировании и реализации долговой политики на долгосрочный период является </w:t>
      </w:r>
      <w:r w:rsidR="00C71C68">
        <w:rPr>
          <w:rFonts w:ascii="Times New Roman" w:hAnsi="Times New Roman" w:cs="Times New Roman"/>
          <w:sz w:val="26"/>
          <w:szCs w:val="26"/>
        </w:rPr>
        <w:t>эффективное управление муниципальным долгом</w:t>
      </w:r>
      <w:r w:rsidRPr="00F44DB4">
        <w:rPr>
          <w:rFonts w:ascii="Times New Roman" w:hAnsi="Times New Roman" w:cs="Times New Roman"/>
          <w:sz w:val="26"/>
          <w:szCs w:val="26"/>
        </w:rPr>
        <w:t>,</w:t>
      </w:r>
      <w:r w:rsidR="00C71C68">
        <w:rPr>
          <w:rFonts w:ascii="Times New Roman" w:hAnsi="Times New Roman" w:cs="Times New Roman"/>
          <w:sz w:val="26"/>
          <w:szCs w:val="26"/>
        </w:rPr>
        <w:t xml:space="preserve"> поддержание объема долговой нагрузки на </w:t>
      </w:r>
      <w:r w:rsidRPr="00F44DB4">
        <w:rPr>
          <w:rFonts w:ascii="Times New Roman" w:hAnsi="Times New Roman" w:cs="Times New Roman"/>
          <w:sz w:val="26"/>
          <w:szCs w:val="26"/>
        </w:rPr>
        <w:t>экономически безопасно</w:t>
      </w:r>
      <w:r w:rsidR="00C71C68">
        <w:rPr>
          <w:rFonts w:ascii="Times New Roman" w:hAnsi="Times New Roman" w:cs="Times New Roman"/>
          <w:sz w:val="26"/>
          <w:szCs w:val="26"/>
        </w:rPr>
        <w:t>м</w:t>
      </w:r>
      <w:r w:rsidRPr="00F44DB4">
        <w:rPr>
          <w:rFonts w:ascii="Times New Roman" w:hAnsi="Times New Roman" w:cs="Times New Roman"/>
          <w:sz w:val="26"/>
          <w:szCs w:val="26"/>
        </w:rPr>
        <w:t xml:space="preserve"> уровн</w:t>
      </w:r>
      <w:r w:rsidR="00C71C68">
        <w:rPr>
          <w:rFonts w:ascii="Times New Roman" w:hAnsi="Times New Roman" w:cs="Times New Roman"/>
          <w:sz w:val="26"/>
          <w:szCs w:val="26"/>
        </w:rPr>
        <w:t>е, совершенствование системы управления долговыми обязательствами,</w:t>
      </w:r>
      <w:r w:rsidRPr="00F44DB4">
        <w:rPr>
          <w:rFonts w:ascii="Times New Roman" w:hAnsi="Times New Roman" w:cs="Times New Roman"/>
          <w:sz w:val="26"/>
          <w:szCs w:val="26"/>
        </w:rPr>
        <w:t xml:space="preserve"> </w:t>
      </w:r>
      <w:r w:rsidR="00C71C68">
        <w:rPr>
          <w:rFonts w:ascii="Times New Roman" w:hAnsi="Times New Roman" w:cs="Times New Roman"/>
          <w:sz w:val="26"/>
          <w:szCs w:val="26"/>
        </w:rPr>
        <w:t xml:space="preserve">в целях обеспечения </w:t>
      </w:r>
      <w:r w:rsidR="00F123D8" w:rsidRPr="00F44DB4">
        <w:rPr>
          <w:rFonts w:ascii="Times New Roman" w:hAnsi="Times New Roman" w:cs="Times New Roman"/>
          <w:sz w:val="26"/>
          <w:szCs w:val="26"/>
        </w:rPr>
        <w:t>гарантирова</w:t>
      </w:r>
      <w:r w:rsidR="00F123D8">
        <w:rPr>
          <w:rFonts w:ascii="Times New Roman" w:hAnsi="Times New Roman" w:cs="Times New Roman"/>
          <w:sz w:val="26"/>
          <w:szCs w:val="26"/>
        </w:rPr>
        <w:t>нного</w:t>
      </w:r>
      <w:r w:rsidRPr="00F44DB4">
        <w:rPr>
          <w:rFonts w:ascii="Times New Roman" w:hAnsi="Times New Roman" w:cs="Times New Roman"/>
          <w:sz w:val="26"/>
          <w:szCs w:val="26"/>
        </w:rPr>
        <w:t xml:space="preserve"> решени</w:t>
      </w:r>
      <w:r w:rsidR="00F123D8">
        <w:rPr>
          <w:rFonts w:ascii="Times New Roman" w:hAnsi="Times New Roman" w:cs="Times New Roman"/>
          <w:sz w:val="26"/>
          <w:szCs w:val="26"/>
        </w:rPr>
        <w:t>я</w:t>
      </w:r>
      <w:r w:rsidRPr="00F44DB4">
        <w:rPr>
          <w:rFonts w:ascii="Times New Roman" w:hAnsi="Times New Roman" w:cs="Times New Roman"/>
          <w:sz w:val="26"/>
          <w:szCs w:val="26"/>
        </w:rPr>
        <w:t xml:space="preserve"> важных задач </w:t>
      </w:r>
      <w:proofErr w:type="gramStart"/>
      <w:r w:rsidRPr="00F44DB4">
        <w:rPr>
          <w:rFonts w:ascii="Times New Roman" w:hAnsi="Times New Roman" w:cs="Times New Roman"/>
          <w:sz w:val="26"/>
          <w:szCs w:val="26"/>
        </w:rPr>
        <w:t>развития</w:t>
      </w:r>
      <w:proofErr w:type="gramEnd"/>
      <w:r w:rsidRPr="00F44DB4">
        <w:rPr>
          <w:rFonts w:ascii="Times New Roman" w:hAnsi="Times New Roman" w:cs="Times New Roman"/>
          <w:sz w:val="26"/>
          <w:szCs w:val="26"/>
        </w:rPr>
        <w:t xml:space="preserve"> </w:t>
      </w:r>
      <w:r w:rsidR="00F44DB4" w:rsidRPr="00F44DB4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F44DB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C26C3" w:rsidRDefault="008C26C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C26C3">
        <w:rPr>
          <w:rFonts w:ascii="Times New Roman" w:hAnsi="Times New Roman" w:cs="Times New Roman"/>
          <w:sz w:val="26"/>
          <w:szCs w:val="26"/>
        </w:rPr>
        <w:t>При этом долговая политика должна быть направлена на соблюдение ограничений, установленных бюджетным законодательством, в части размера дефицита бюджета города, расходов на обслуживание муниципального долга, соблюдение верхних пределов муниципального долга и значений показателей, обеспечивающих высокий уровень долговой устойчивости.</w:t>
      </w:r>
    </w:p>
    <w:p w:rsidR="00004966" w:rsidRPr="00F44DB4" w:rsidRDefault="0000496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04966">
        <w:rPr>
          <w:rFonts w:ascii="Times New Roman" w:hAnsi="Times New Roman" w:cs="Times New Roman"/>
          <w:sz w:val="26"/>
          <w:szCs w:val="26"/>
        </w:rPr>
        <w:t xml:space="preserve">Долговая нагрузка на </w:t>
      </w:r>
      <w:proofErr w:type="gramStart"/>
      <w:r w:rsidRPr="00004966">
        <w:rPr>
          <w:rFonts w:ascii="Times New Roman" w:hAnsi="Times New Roman" w:cs="Times New Roman"/>
          <w:sz w:val="26"/>
          <w:szCs w:val="26"/>
        </w:rPr>
        <w:t>бюджет</w:t>
      </w:r>
      <w:proofErr w:type="gramEnd"/>
      <w:r w:rsidRPr="0000496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ЗАТО г. Североморск </w:t>
      </w:r>
      <w:r w:rsidRPr="00004966">
        <w:rPr>
          <w:rFonts w:ascii="Times New Roman" w:hAnsi="Times New Roman" w:cs="Times New Roman"/>
          <w:sz w:val="26"/>
          <w:szCs w:val="26"/>
        </w:rPr>
        <w:t>в период до 202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004966">
        <w:rPr>
          <w:rFonts w:ascii="Times New Roman" w:hAnsi="Times New Roman" w:cs="Times New Roman"/>
          <w:sz w:val="26"/>
          <w:szCs w:val="26"/>
        </w:rPr>
        <w:t xml:space="preserve"> года будет оставаться в пределах, установленных Бюджетным кодексом Российской Федерации, и позволяющих своевременно и в полном объеме выполнять принятые обязательства.</w:t>
      </w:r>
    </w:p>
    <w:p w:rsidR="003F3197" w:rsidRPr="003534FE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F3197" w:rsidRPr="0098000D" w:rsidRDefault="003F319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98000D">
        <w:rPr>
          <w:rFonts w:ascii="Times New Roman" w:hAnsi="Times New Roman" w:cs="Times New Roman"/>
          <w:b/>
          <w:sz w:val="26"/>
          <w:szCs w:val="26"/>
        </w:rPr>
        <w:t xml:space="preserve">4. Основные характеристики </w:t>
      </w:r>
      <w:proofErr w:type="gramStart"/>
      <w:r w:rsidRPr="0098000D">
        <w:rPr>
          <w:rFonts w:ascii="Times New Roman" w:hAnsi="Times New Roman" w:cs="Times New Roman"/>
          <w:b/>
          <w:sz w:val="26"/>
          <w:szCs w:val="26"/>
        </w:rPr>
        <w:t>бюджета</w:t>
      </w:r>
      <w:proofErr w:type="gramEnd"/>
      <w:r w:rsidRPr="0098000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44DB4" w:rsidRPr="0098000D">
        <w:rPr>
          <w:rFonts w:ascii="Times New Roman" w:hAnsi="Times New Roman" w:cs="Times New Roman"/>
          <w:b/>
          <w:sz w:val="26"/>
          <w:szCs w:val="26"/>
        </w:rPr>
        <w:t>ЗАТО г. Североморск</w:t>
      </w:r>
    </w:p>
    <w:p w:rsidR="003F3197" w:rsidRPr="0098000D" w:rsidRDefault="003F319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8000D">
        <w:rPr>
          <w:rFonts w:ascii="Times New Roman" w:hAnsi="Times New Roman" w:cs="Times New Roman"/>
          <w:b/>
          <w:sz w:val="26"/>
          <w:szCs w:val="26"/>
        </w:rPr>
        <w:t>в долгосрочном периоде</w:t>
      </w:r>
    </w:p>
    <w:p w:rsidR="003F3197" w:rsidRPr="0098000D" w:rsidRDefault="003F3197">
      <w:pPr>
        <w:pStyle w:val="ConsPlusNormal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F3197" w:rsidRPr="00B73975" w:rsidRDefault="003F3197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 xml:space="preserve">Основные характеристики </w:t>
      </w:r>
      <w:proofErr w:type="gramStart"/>
      <w:r w:rsidRPr="003534FE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3534FE">
        <w:rPr>
          <w:rFonts w:ascii="Times New Roman" w:hAnsi="Times New Roman" w:cs="Times New Roman"/>
          <w:sz w:val="26"/>
          <w:szCs w:val="26"/>
        </w:rPr>
        <w:t xml:space="preserve"> </w:t>
      </w:r>
      <w:r w:rsidR="00F44DB4" w:rsidRPr="003534FE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534FE">
        <w:rPr>
          <w:rFonts w:ascii="Times New Roman" w:hAnsi="Times New Roman" w:cs="Times New Roman"/>
          <w:sz w:val="26"/>
          <w:szCs w:val="26"/>
        </w:rPr>
        <w:t xml:space="preserve"> подготовлены с учетом базового варианта долгосрочного </w:t>
      </w:r>
      <w:r w:rsidRPr="005663A5">
        <w:rPr>
          <w:rFonts w:ascii="Times New Roman" w:hAnsi="Times New Roman" w:cs="Times New Roman"/>
          <w:sz w:val="26"/>
          <w:szCs w:val="26"/>
        </w:rPr>
        <w:t xml:space="preserve">прогноза социально-экономического развития муниципального образования </w:t>
      </w:r>
      <w:r w:rsidR="003534FE" w:rsidRPr="005663A5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5663A5">
        <w:rPr>
          <w:rFonts w:ascii="Times New Roman" w:hAnsi="Times New Roman" w:cs="Times New Roman"/>
          <w:sz w:val="26"/>
          <w:szCs w:val="26"/>
        </w:rPr>
        <w:t xml:space="preserve"> до 202</w:t>
      </w:r>
      <w:r w:rsidR="00B73975" w:rsidRPr="005663A5">
        <w:rPr>
          <w:rFonts w:ascii="Times New Roman" w:hAnsi="Times New Roman" w:cs="Times New Roman"/>
          <w:sz w:val="26"/>
          <w:szCs w:val="26"/>
        </w:rPr>
        <w:t>6</w:t>
      </w:r>
      <w:r w:rsidRPr="005663A5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3F3197" w:rsidRPr="003534FE" w:rsidRDefault="009738B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hyperlink w:anchor="P212" w:history="1">
        <w:r w:rsidR="003F3197" w:rsidRPr="003534FE">
          <w:rPr>
            <w:rFonts w:ascii="Times New Roman" w:hAnsi="Times New Roman" w:cs="Times New Roman"/>
            <w:sz w:val="26"/>
            <w:szCs w:val="26"/>
          </w:rPr>
          <w:t>Прогноз</w:t>
        </w:r>
      </w:hyperlink>
      <w:r w:rsidR="003F3197" w:rsidRPr="003534FE">
        <w:rPr>
          <w:rFonts w:ascii="Times New Roman" w:hAnsi="Times New Roman" w:cs="Times New Roman"/>
          <w:sz w:val="26"/>
          <w:szCs w:val="26"/>
        </w:rPr>
        <w:t xml:space="preserve"> основных характеристик </w:t>
      </w:r>
      <w:proofErr w:type="gramStart"/>
      <w:r w:rsidR="003F3197" w:rsidRPr="003534FE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="003F3197" w:rsidRPr="003534FE">
        <w:rPr>
          <w:rFonts w:ascii="Times New Roman" w:hAnsi="Times New Roman" w:cs="Times New Roman"/>
          <w:sz w:val="26"/>
          <w:szCs w:val="26"/>
        </w:rPr>
        <w:t xml:space="preserve"> </w:t>
      </w:r>
      <w:r w:rsidR="003534FE" w:rsidRPr="003534FE">
        <w:rPr>
          <w:rFonts w:ascii="Times New Roman" w:hAnsi="Times New Roman" w:cs="Times New Roman"/>
          <w:sz w:val="26"/>
          <w:szCs w:val="26"/>
        </w:rPr>
        <w:t>ЗАТО г. Североморск</w:t>
      </w:r>
      <w:r w:rsidR="003F3197" w:rsidRPr="003534FE">
        <w:rPr>
          <w:rFonts w:ascii="Times New Roman" w:hAnsi="Times New Roman" w:cs="Times New Roman"/>
          <w:sz w:val="26"/>
          <w:szCs w:val="26"/>
        </w:rPr>
        <w:t xml:space="preserve"> на долгосрочный период </w:t>
      </w:r>
      <w:r w:rsidR="00185BF5">
        <w:rPr>
          <w:rFonts w:ascii="Times New Roman" w:hAnsi="Times New Roman" w:cs="Times New Roman"/>
          <w:sz w:val="26"/>
          <w:szCs w:val="26"/>
        </w:rPr>
        <w:t>с 20</w:t>
      </w:r>
      <w:r w:rsidR="00B73975">
        <w:rPr>
          <w:rFonts w:ascii="Times New Roman" w:hAnsi="Times New Roman" w:cs="Times New Roman"/>
          <w:sz w:val="26"/>
          <w:szCs w:val="26"/>
        </w:rPr>
        <w:t>21</w:t>
      </w:r>
      <w:r w:rsidR="00185BF5">
        <w:rPr>
          <w:rFonts w:ascii="Times New Roman" w:hAnsi="Times New Roman" w:cs="Times New Roman"/>
          <w:sz w:val="26"/>
          <w:szCs w:val="26"/>
        </w:rPr>
        <w:t xml:space="preserve"> года </w:t>
      </w:r>
      <w:r w:rsidR="00185BF5" w:rsidRPr="005663A5">
        <w:rPr>
          <w:rFonts w:ascii="Times New Roman" w:hAnsi="Times New Roman" w:cs="Times New Roman"/>
          <w:sz w:val="26"/>
          <w:szCs w:val="26"/>
        </w:rPr>
        <w:t>по 202</w:t>
      </w:r>
      <w:r w:rsidR="00B73975" w:rsidRPr="005663A5">
        <w:rPr>
          <w:rFonts w:ascii="Times New Roman" w:hAnsi="Times New Roman" w:cs="Times New Roman"/>
          <w:sz w:val="26"/>
          <w:szCs w:val="26"/>
        </w:rPr>
        <w:t>6</w:t>
      </w:r>
      <w:r w:rsidR="00185BF5" w:rsidRPr="005663A5">
        <w:rPr>
          <w:rFonts w:ascii="Times New Roman" w:hAnsi="Times New Roman" w:cs="Times New Roman"/>
          <w:sz w:val="26"/>
          <w:szCs w:val="26"/>
        </w:rPr>
        <w:t xml:space="preserve"> год </w:t>
      </w:r>
      <w:r w:rsidR="003F3197" w:rsidRPr="005663A5">
        <w:rPr>
          <w:rFonts w:ascii="Times New Roman" w:hAnsi="Times New Roman" w:cs="Times New Roman"/>
          <w:sz w:val="26"/>
          <w:szCs w:val="26"/>
        </w:rPr>
        <w:t>представлен</w:t>
      </w:r>
      <w:r w:rsidR="003F3197" w:rsidRPr="003534FE">
        <w:rPr>
          <w:rFonts w:ascii="Times New Roman" w:hAnsi="Times New Roman" w:cs="Times New Roman"/>
          <w:sz w:val="26"/>
          <w:szCs w:val="26"/>
        </w:rPr>
        <w:t xml:space="preserve"> в приложении N 1 к </w:t>
      </w:r>
      <w:r w:rsidR="003F3197" w:rsidRPr="003534FE">
        <w:rPr>
          <w:rFonts w:ascii="Times New Roman" w:hAnsi="Times New Roman" w:cs="Times New Roman"/>
          <w:sz w:val="26"/>
          <w:szCs w:val="26"/>
        </w:rPr>
        <w:lastRenderedPageBreak/>
        <w:t>бюджетному прогнозу.</w:t>
      </w:r>
    </w:p>
    <w:p w:rsidR="003F3197" w:rsidRPr="00396D4A" w:rsidRDefault="003F3197">
      <w:pPr>
        <w:pStyle w:val="ConsPlusNormal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3F3197" w:rsidRPr="0098000D" w:rsidRDefault="003F319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98000D">
        <w:rPr>
          <w:rFonts w:ascii="Times New Roman" w:hAnsi="Times New Roman" w:cs="Times New Roman"/>
          <w:b/>
          <w:sz w:val="26"/>
          <w:szCs w:val="26"/>
        </w:rPr>
        <w:t>5. Цели и задачи реализации налоговой и бюджетной</w:t>
      </w:r>
    </w:p>
    <w:p w:rsidR="003F3197" w:rsidRPr="0098000D" w:rsidRDefault="003F319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8000D">
        <w:rPr>
          <w:rFonts w:ascii="Times New Roman" w:hAnsi="Times New Roman" w:cs="Times New Roman"/>
          <w:b/>
          <w:sz w:val="26"/>
          <w:szCs w:val="26"/>
        </w:rPr>
        <w:t>политики в долгосрочном периоде</w:t>
      </w:r>
    </w:p>
    <w:p w:rsidR="003F3197" w:rsidRPr="0098000D" w:rsidRDefault="003F3197">
      <w:pPr>
        <w:pStyle w:val="ConsPlusNormal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D3779" w:rsidRPr="003534FE" w:rsidRDefault="007D3779" w:rsidP="007D377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Эффективно функционирующие налоговая и бюджетная системы залог </w:t>
      </w:r>
      <w:r w:rsidRPr="003534FE">
        <w:rPr>
          <w:rFonts w:ascii="Times New Roman" w:hAnsi="Times New Roman" w:cs="Times New Roman"/>
          <w:sz w:val="26"/>
          <w:szCs w:val="26"/>
        </w:rPr>
        <w:t xml:space="preserve">социальной и экономической стабильности </w:t>
      </w:r>
      <w:proofErr w:type="gramStart"/>
      <w:r w:rsidRPr="003534FE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3534FE">
        <w:rPr>
          <w:rFonts w:ascii="Times New Roman" w:hAnsi="Times New Roman" w:cs="Times New Roman"/>
          <w:sz w:val="26"/>
          <w:szCs w:val="26"/>
        </w:rPr>
        <w:t xml:space="preserve"> ЗАТО г. Североморск и обеспечение сбалансированности и устойчивости бюджета ЗАТО г. Североморск.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При формировании и реализации налоговой политики на долгосрочный период необходимо исходить из решения следующих основных задач: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создание эффективной и стабильной налоговой системы, обеспечивающей бюджетную устойчивость в среднесрочной и долгосрочной перспективе;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 xml:space="preserve">- повышение результативности мер, направленных на расширение налогового потенциала и увеличение доходной базы </w:t>
      </w:r>
      <w:proofErr w:type="gramStart"/>
      <w:r w:rsidRPr="003534FE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3534FE">
        <w:rPr>
          <w:rFonts w:ascii="Times New Roman" w:hAnsi="Times New Roman" w:cs="Times New Roman"/>
          <w:sz w:val="26"/>
          <w:szCs w:val="26"/>
        </w:rPr>
        <w:t xml:space="preserve"> </w:t>
      </w:r>
      <w:r w:rsidR="003534FE" w:rsidRPr="003534FE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534FE">
        <w:rPr>
          <w:rFonts w:ascii="Times New Roman" w:hAnsi="Times New Roman" w:cs="Times New Roman"/>
          <w:sz w:val="26"/>
          <w:szCs w:val="26"/>
        </w:rPr>
        <w:t>;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повышение эффективности управления муниципальным имуществом;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оценка эффективности предоставленных налоговых льгот по местным налогам в целях их оптимизации и сокращения.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При формировании и реализации бюджетной политики на долгосрочный период необходимо исходить из решения следующих основных задач: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 xml:space="preserve">- реализация эффективной бюджетной политики, направленной на долгосрочную устойчивость и сбалансированность </w:t>
      </w:r>
      <w:proofErr w:type="gramStart"/>
      <w:r w:rsidRPr="003534FE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3534FE">
        <w:rPr>
          <w:rFonts w:ascii="Times New Roman" w:hAnsi="Times New Roman" w:cs="Times New Roman"/>
          <w:sz w:val="26"/>
          <w:szCs w:val="26"/>
        </w:rPr>
        <w:t xml:space="preserve"> </w:t>
      </w:r>
      <w:r w:rsidR="003534FE" w:rsidRPr="003534FE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534FE">
        <w:rPr>
          <w:rFonts w:ascii="Times New Roman" w:hAnsi="Times New Roman" w:cs="Times New Roman"/>
          <w:sz w:val="26"/>
          <w:szCs w:val="26"/>
        </w:rPr>
        <w:t xml:space="preserve">, укрепление доходной базы, формирование оптимальной структуры расходов бюджета </w:t>
      </w:r>
      <w:r w:rsidR="003534FE" w:rsidRPr="003534FE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534FE">
        <w:rPr>
          <w:rFonts w:ascii="Times New Roman" w:hAnsi="Times New Roman" w:cs="Times New Roman"/>
          <w:sz w:val="26"/>
          <w:szCs w:val="26"/>
        </w:rPr>
        <w:t xml:space="preserve">, ориентированной на содействие социальному и экономическому развитию муниципального образования </w:t>
      </w:r>
      <w:r w:rsidR="003534FE" w:rsidRPr="003534FE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534FE">
        <w:rPr>
          <w:rFonts w:ascii="Times New Roman" w:hAnsi="Times New Roman" w:cs="Times New Roman"/>
          <w:sz w:val="26"/>
          <w:szCs w:val="26"/>
        </w:rPr>
        <w:t>;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повышение эффективности бюджетных расходов, формирование бюджетных параметров исходя из приоритетности расходов и необходимости безусловного исполнения действующих расходных обязательств, в том числе с учетом их оптимизации и эффективности исполнения;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осуществление мероприятий, направленных на повышение эффективности механизмов реализации муниципальных программ, их ориентации на достижение долгосрочных целей;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повышение эффективности системы муниципального финансового контроля, внутреннего финансового контроля и аудита.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При формировании и реализации долговой политики на долгосрочный период необходимо исходить из решения следующих основных задач: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поддержание объема долговых обязательств на экономически безопасном уровне;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повышение эффективности муниципальных заимствований, оптимизация структуры муниципального долга;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поэтапное сокращение доли общего объема муниципальных долговых обязательств.</w:t>
      </w:r>
    </w:p>
    <w:p w:rsidR="003F3197" w:rsidRPr="0098000D" w:rsidRDefault="003F319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98000D">
        <w:rPr>
          <w:rFonts w:ascii="Times New Roman" w:hAnsi="Times New Roman" w:cs="Times New Roman"/>
          <w:b/>
          <w:sz w:val="26"/>
          <w:szCs w:val="26"/>
        </w:rPr>
        <w:t>6. Риски реализации бюджетного прогноза</w:t>
      </w:r>
    </w:p>
    <w:p w:rsidR="003F3197" w:rsidRPr="0098000D" w:rsidRDefault="003F319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8000D">
        <w:rPr>
          <w:rFonts w:ascii="Times New Roman" w:hAnsi="Times New Roman" w:cs="Times New Roman"/>
          <w:b/>
          <w:sz w:val="26"/>
          <w:szCs w:val="26"/>
        </w:rPr>
        <w:t>и меры их профилактики</w:t>
      </w:r>
    </w:p>
    <w:p w:rsidR="003F3197" w:rsidRPr="0098000D" w:rsidRDefault="003F3197">
      <w:pPr>
        <w:pStyle w:val="ConsPlusNormal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4636A" w:rsidRDefault="00F463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4636A">
        <w:rPr>
          <w:rFonts w:ascii="Times New Roman" w:hAnsi="Times New Roman" w:cs="Times New Roman"/>
          <w:sz w:val="26"/>
          <w:szCs w:val="26"/>
        </w:rPr>
        <w:t xml:space="preserve">Риски реализации Бюджетного </w:t>
      </w:r>
      <w:proofErr w:type="gramStart"/>
      <w:r w:rsidRPr="00F4636A">
        <w:rPr>
          <w:rFonts w:ascii="Times New Roman" w:hAnsi="Times New Roman" w:cs="Times New Roman"/>
          <w:sz w:val="26"/>
          <w:szCs w:val="26"/>
        </w:rPr>
        <w:t>прогноза</w:t>
      </w:r>
      <w:proofErr w:type="gramEnd"/>
      <w:r w:rsidRPr="00F4636A">
        <w:rPr>
          <w:rFonts w:ascii="Times New Roman" w:hAnsi="Times New Roman" w:cs="Times New Roman"/>
          <w:sz w:val="26"/>
          <w:szCs w:val="26"/>
        </w:rPr>
        <w:t xml:space="preserve"> </w:t>
      </w:r>
      <w:r w:rsidR="00584CD0">
        <w:rPr>
          <w:rFonts w:ascii="Times New Roman" w:hAnsi="Times New Roman" w:cs="Times New Roman"/>
          <w:sz w:val="26"/>
          <w:szCs w:val="26"/>
        </w:rPr>
        <w:t xml:space="preserve">ЗАТО г. Североморск </w:t>
      </w:r>
      <w:r w:rsidRPr="00F4636A">
        <w:rPr>
          <w:rFonts w:ascii="Times New Roman" w:hAnsi="Times New Roman" w:cs="Times New Roman"/>
          <w:sz w:val="26"/>
          <w:szCs w:val="26"/>
        </w:rPr>
        <w:t xml:space="preserve">обусловлены возникновением ряда внешних и внутренних факторов, влияющих на развитие бюджетной системы </w:t>
      </w:r>
      <w:r w:rsidR="00584CD0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F4636A">
        <w:rPr>
          <w:rFonts w:ascii="Times New Roman" w:hAnsi="Times New Roman" w:cs="Times New Roman"/>
          <w:sz w:val="26"/>
          <w:szCs w:val="26"/>
        </w:rPr>
        <w:t xml:space="preserve"> в условиях финансовой и экономической нестабильности.</w:t>
      </w:r>
    </w:p>
    <w:p w:rsidR="00F4636A" w:rsidRDefault="00584CD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4CD0">
        <w:rPr>
          <w:rFonts w:ascii="Times New Roman" w:hAnsi="Times New Roman" w:cs="Times New Roman"/>
          <w:sz w:val="26"/>
          <w:szCs w:val="26"/>
        </w:rPr>
        <w:lastRenderedPageBreak/>
        <w:t xml:space="preserve">Возможность оценки и создания условий для минимизации рисков несбалансированности </w:t>
      </w:r>
      <w:proofErr w:type="gramStart"/>
      <w:r w:rsidRPr="00584CD0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584CD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584CD0">
        <w:rPr>
          <w:rFonts w:ascii="Times New Roman" w:hAnsi="Times New Roman" w:cs="Times New Roman"/>
          <w:sz w:val="26"/>
          <w:szCs w:val="26"/>
        </w:rPr>
        <w:t xml:space="preserve"> является одной из ключевых задач Бюджетного прогноза </w:t>
      </w:r>
      <w:r>
        <w:rPr>
          <w:rFonts w:ascii="Times New Roman" w:hAnsi="Times New Roman" w:cs="Times New Roman"/>
          <w:sz w:val="26"/>
          <w:szCs w:val="26"/>
        </w:rPr>
        <w:t xml:space="preserve">ЗАТО г. Североморск </w:t>
      </w:r>
      <w:r w:rsidRPr="00584CD0">
        <w:rPr>
          <w:rFonts w:ascii="Times New Roman" w:hAnsi="Times New Roman" w:cs="Times New Roman"/>
          <w:sz w:val="26"/>
          <w:szCs w:val="26"/>
        </w:rPr>
        <w:t>до 202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584CD0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3F3197" w:rsidRPr="003534FE" w:rsidRDefault="002517E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3F3197" w:rsidRPr="003534FE">
        <w:rPr>
          <w:rFonts w:ascii="Times New Roman" w:hAnsi="Times New Roman" w:cs="Times New Roman"/>
          <w:sz w:val="26"/>
          <w:szCs w:val="26"/>
        </w:rPr>
        <w:t xml:space="preserve">егативными последствиями и рисками для </w:t>
      </w:r>
      <w:proofErr w:type="gramStart"/>
      <w:r w:rsidR="003F3197" w:rsidRPr="003534FE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="003F3197" w:rsidRPr="003534FE">
        <w:rPr>
          <w:rFonts w:ascii="Times New Roman" w:hAnsi="Times New Roman" w:cs="Times New Roman"/>
          <w:sz w:val="26"/>
          <w:szCs w:val="26"/>
        </w:rPr>
        <w:t xml:space="preserve"> </w:t>
      </w:r>
      <w:r w:rsidR="003534FE" w:rsidRPr="003534FE">
        <w:rPr>
          <w:rFonts w:ascii="Times New Roman" w:hAnsi="Times New Roman" w:cs="Times New Roman"/>
          <w:sz w:val="26"/>
          <w:szCs w:val="26"/>
        </w:rPr>
        <w:t>ЗАТО г. Североморск</w:t>
      </w:r>
      <w:r w:rsidR="003F3197" w:rsidRPr="003534FE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3F3197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превышение прогнозируемого уровня инфляции;</w:t>
      </w:r>
    </w:p>
    <w:p w:rsidR="00205E67" w:rsidRPr="003534FE" w:rsidRDefault="00205E6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миграционный отток населения;</w:t>
      </w:r>
    </w:p>
    <w:p w:rsidR="003F3197" w:rsidRPr="003534FE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ухудшение условий для заимствований;</w:t>
      </w:r>
    </w:p>
    <w:p w:rsidR="003F3197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534FE">
        <w:rPr>
          <w:rFonts w:ascii="Times New Roman" w:hAnsi="Times New Roman" w:cs="Times New Roman"/>
          <w:sz w:val="26"/>
          <w:szCs w:val="26"/>
        </w:rPr>
        <w:t>- сокращение межбюджетных трансфертов из фед</w:t>
      </w:r>
      <w:r w:rsidR="00205E67">
        <w:rPr>
          <w:rFonts w:ascii="Times New Roman" w:hAnsi="Times New Roman" w:cs="Times New Roman"/>
          <w:sz w:val="26"/>
          <w:szCs w:val="26"/>
        </w:rPr>
        <w:t>ерального и областного бюджетов;</w:t>
      </w:r>
    </w:p>
    <w:p w:rsidR="00205E67" w:rsidRDefault="00205E6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>
        <w:t xml:space="preserve"> </w:t>
      </w:r>
      <w:r>
        <w:rPr>
          <w:rFonts w:ascii="Times New Roman" w:hAnsi="Times New Roman" w:cs="Times New Roman"/>
          <w:sz w:val="26"/>
          <w:szCs w:val="26"/>
        </w:rPr>
        <w:t>пе</w:t>
      </w:r>
      <w:r w:rsidRPr="00205E67">
        <w:rPr>
          <w:rFonts w:ascii="Times New Roman" w:hAnsi="Times New Roman" w:cs="Times New Roman"/>
          <w:sz w:val="26"/>
          <w:szCs w:val="26"/>
        </w:rPr>
        <w:t>редача дополнительных расходных обязательств с 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и регионального</w:t>
      </w:r>
      <w:r w:rsidRPr="00205E67">
        <w:rPr>
          <w:rFonts w:ascii="Times New Roman" w:hAnsi="Times New Roman" w:cs="Times New Roman"/>
          <w:sz w:val="26"/>
          <w:szCs w:val="26"/>
        </w:rPr>
        <w:t xml:space="preserve"> уровня, не обеспеченных источниками финансирования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03989" w:rsidRDefault="00F0398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03989">
        <w:rPr>
          <w:rFonts w:ascii="Times New Roman" w:hAnsi="Times New Roman" w:cs="Times New Roman"/>
          <w:sz w:val="26"/>
          <w:szCs w:val="26"/>
        </w:rPr>
        <w:t xml:space="preserve">Основными мерами, направленными на минимизацию риска несбалансированности </w:t>
      </w:r>
      <w:proofErr w:type="gramStart"/>
      <w:r w:rsidRPr="00F03989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F03989">
        <w:rPr>
          <w:rFonts w:ascii="Times New Roman" w:hAnsi="Times New Roman" w:cs="Times New Roman"/>
          <w:sz w:val="26"/>
          <w:szCs w:val="26"/>
        </w:rPr>
        <w:t xml:space="preserve"> ЗАТО г. Североморск, будут являться оптимизация расходов и мораторий на принятие новых расходных обязательств.</w:t>
      </w:r>
    </w:p>
    <w:p w:rsidR="002517EA" w:rsidRPr="002517EA" w:rsidRDefault="002517EA" w:rsidP="002517E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517EA">
        <w:rPr>
          <w:rFonts w:ascii="Times New Roman" w:hAnsi="Times New Roman" w:cs="Times New Roman"/>
          <w:sz w:val="26"/>
          <w:szCs w:val="26"/>
        </w:rPr>
        <w:t xml:space="preserve">В случае краткосрочного (до трех лет) замедления темпов роста собственных доходов </w:t>
      </w:r>
      <w:proofErr w:type="gramStart"/>
      <w:r w:rsidRPr="002517EA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2517EA">
        <w:rPr>
          <w:rFonts w:ascii="Times New Roman" w:hAnsi="Times New Roman" w:cs="Times New Roman"/>
          <w:sz w:val="26"/>
          <w:szCs w:val="26"/>
        </w:rPr>
        <w:t xml:space="preserve"> ЗАТО г. Североморск в целях обеспечения исполнения принятых расходных обязательств, завершения реализации приоритетных инвестиционных проектов будет рассматриваться вопрос об увеличении размера муниципального долга ЗАТО г. Североморск с учетом его последующего сокращения при восстановлении темпов роста собственных доходов.</w:t>
      </w:r>
    </w:p>
    <w:p w:rsidR="002517EA" w:rsidRDefault="002517EA" w:rsidP="002517E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517EA">
        <w:rPr>
          <w:rFonts w:ascii="Times New Roman" w:hAnsi="Times New Roman" w:cs="Times New Roman"/>
          <w:sz w:val="26"/>
          <w:szCs w:val="26"/>
        </w:rPr>
        <w:t>Долгосрочные бюджетные риски, действие которых будет выходить за пределы планового периода (более трех лет) потребуют введения дополнительных ограничений при формировании бюджета будущих периодов.</w:t>
      </w:r>
    </w:p>
    <w:p w:rsidR="003F3197" w:rsidRPr="003534FE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F3197" w:rsidRPr="0098000D" w:rsidRDefault="003F319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98000D">
        <w:rPr>
          <w:rFonts w:ascii="Times New Roman" w:hAnsi="Times New Roman" w:cs="Times New Roman"/>
          <w:b/>
          <w:sz w:val="26"/>
          <w:szCs w:val="26"/>
        </w:rPr>
        <w:t>7. Предельные объемы бюджетных ассигнований на финансовое</w:t>
      </w:r>
    </w:p>
    <w:p w:rsidR="003F3197" w:rsidRPr="0098000D" w:rsidRDefault="003F3197" w:rsidP="003534F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8000D">
        <w:rPr>
          <w:rFonts w:ascii="Times New Roman" w:hAnsi="Times New Roman" w:cs="Times New Roman"/>
          <w:b/>
          <w:sz w:val="26"/>
          <w:szCs w:val="26"/>
        </w:rPr>
        <w:t xml:space="preserve">обеспечение реализации муниципальных </w:t>
      </w:r>
      <w:proofErr w:type="gramStart"/>
      <w:r w:rsidRPr="0098000D">
        <w:rPr>
          <w:rFonts w:ascii="Times New Roman" w:hAnsi="Times New Roman" w:cs="Times New Roman"/>
          <w:b/>
          <w:sz w:val="26"/>
          <w:szCs w:val="26"/>
        </w:rPr>
        <w:t>программ</w:t>
      </w:r>
      <w:proofErr w:type="gramEnd"/>
      <w:r w:rsidRPr="0098000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34FE" w:rsidRPr="0098000D">
        <w:rPr>
          <w:rFonts w:ascii="Times New Roman" w:hAnsi="Times New Roman" w:cs="Times New Roman"/>
          <w:b/>
          <w:sz w:val="26"/>
          <w:szCs w:val="26"/>
        </w:rPr>
        <w:t>ЗАТО г. Североморск</w:t>
      </w:r>
      <w:r w:rsidRPr="0098000D">
        <w:rPr>
          <w:rFonts w:ascii="Times New Roman" w:hAnsi="Times New Roman" w:cs="Times New Roman"/>
          <w:b/>
          <w:sz w:val="26"/>
          <w:szCs w:val="26"/>
        </w:rPr>
        <w:t>, на период их действий, а также прогноз расходов</w:t>
      </w:r>
    </w:p>
    <w:p w:rsidR="003F3197" w:rsidRPr="0098000D" w:rsidRDefault="003F319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8000D">
        <w:rPr>
          <w:rFonts w:ascii="Times New Roman" w:hAnsi="Times New Roman" w:cs="Times New Roman"/>
          <w:b/>
          <w:sz w:val="26"/>
          <w:szCs w:val="26"/>
        </w:rPr>
        <w:t>бюджета</w:t>
      </w:r>
      <w:proofErr w:type="gramEnd"/>
      <w:r w:rsidRPr="0098000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34FE" w:rsidRPr="0098000D">
        <w:rPr>
          <w:rFonts w:ascii="Times New Roman" w:hAnsi="Times New Roman" w:cs="Times New Roman"/>
          <w:b/>
          <w:sz w:val="26"/>
          <w:szCs w:val="26"/>
        </w:rPr>
        <w:t>ЗАТО г. Североморск</w:t>
      </w:r>
      <w:r w:rsidRPr="0098000D">
        <w:rPr>
          <w:rFonts w:ascii="Times New Roman" w:hAnsi="Times New Roman" w:cs="Times New Roman"/>
          <w:b/>
          <w:sz w:val="26"/>
          <w:szCs w:val="26"/>
        </w:rPr>
        <w:t xml:space="preserve"> на осуществление непрограммных</w:t>
      </w:r>
    </w:p>
    <w:p w:rsidR="003F3197" w:rsidRPr="0098000D" w:rsidRDefault="003F319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8000D">
        <w:rPr>
          <w:rFonts w:ascii="Times New Roman" w:hAnsi="Times New Roman" w:cs="Times New Roman"/>
          <w:b/>
          <w:sz w:val="26"/>
          <w:szCs w:val="26"/>
        </w:rPr>
        <w:t>направлений деятельности</w:t>
      </w:r>
    </w:p>
    <w:p w:rsidR="003F3197" w:rsidRPr="00304068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F3197" w:rsidRPr="00304068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04068">
        <w:rPr>
          <w:rFonts w:ascii="Times New Roman" w:hAnsi="Times New Roman" w:cs="Times New Roman"/>
          <w:sz w:val="26"/>
          <w:szCs w:val="26"/>
        </w:rPr>
        <w:t xml:space="preserve">Предельные </w:t>
      </w:r>
      <w:hyperlink w:anchor="P316" w:history="1">
        <w:r w:rsidRPr="00304068">
          <w:rPr>
            <w:rFonts w:ascii="Times New Roman" w:hAnsi="Times New Roman" w:cs="Times New Roman"/>
            <w:sz w:val="26"/>
            <w:szCs w:val="26"/>
          </w:rPr>
          <w:t>объемы</w:t>
        </w:r>
      </w:hyperlink>
      <w:r w:rsidRPr="00304068">
        <w:rPr>
          <w:rFonts w:ascii="Times New Roman" w:hAnsi="Times New Roman" w:cs="Times New Roman"/>
          <w:sz w:val="26"/>
          <w:szCs w:val="26"/>
        </w:rPr>
        <w:t xml:space="preserve"> бюджетных ассигнований на финансовое обеспечение реализации муниципальных </w:t>
      </w:r>
      <w:proofErr w:type="gramStart"/>
      <w:r w:rsidRPr="00304068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304068">
        <w:rPr>
          <w:rFonts w:ascii="Times New Roman" w:hAnsi="Times New Roman" w:cs="Times New Roman"/>
          <w:sz w:val="26"/>
          <w:szCs w:val="26"/>
        </w:rPr>
        <w:t xml:space="preserve"> </w:t>
      </w:r>
      <w:r w:rsidR="003534FE" w:rsidRPr="00304068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04068">
        <w:rPr>
          <w:rFonts w:ascii="Times New Roman" w:hAnsi="Times New Roman" w:cs="Times New Roman"/>
          <w:sz w:val="26"/>
          <w:szCs w:val="26"/>
        </w:rPr>
        <w:t xml:space="preserve"> на период их действий, а также прогноз расходов бюджета </w:t>
      </w:r>
      <w:r w:rsidR="003534FE" w:rsidRPr="00304068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04068">
        <w:rPr>
          <w:rFonts w:ascii="Times New Roman" w:hAnsi="Times New Roman" w:cs="Times New Roman"/>
          <w:sz w:val="26"/>
          <w:szCs w:val="26"/>
        </w:rPr>
        <w:t xml:space="preserve"> на осуществление непрограммных направлений деятельности представлен в приложении N 2 к бюджетному прогнозу.</w:t>
      </w:r>
    </w:p>
    <w:p w:rsidR="00304068" w:rsidRPr="00304068" w:rsidRDefault="003F3197" w:rsidP="00304068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304068">
        <w:rPr>
          <w:sz w:val="26"/>
          <w:szCs w:val="26"/>
        </w:rPr>
        <w:t xml:space="preserve">Прогноз бюджетных ассигнований на финансовое обеспечение реализации муниципальных программ </w:t>
      </w:r>
      <w:r w:rsidR="00C973BF" w:rsidRPr="00304068">
        <w:rPr>
          <w:sz w:val="26"/>
          <w:szCs w:val="26"/>
        </w:rPr>
        <w:t>ЗАТО г. Североморск</w:t>
      </w:r>
      <w:r w:rsidRPr="00304068">
        <w:rPr>
          <w:sz w:val="26"/>
          <w:szCs w:val="26"/>
        </w:rPr>
        <w:t xml:space="preserve">, а также на осуществление непрограммных направлений деятельности составлен </w:t>
      </w:r>
      <w:r w:rsidR="00F03989">
        <w:rPr>
          <w:sz w:val="26"/>
          <w:szCs w:val="26"/>
        </w:rPr>
        <w:t>на основе</w:t>
      </w:r>
      <w:r w:rsidRPr="00304068">
        <w:rPr>
          <w:sz w:val="26"/>
          <w:szCs w:val="26"/>
        </w:rPr>
        <w:t xml:space="preserve"> базового варианта прогноза </w:t>
      </w:r>
      <w:r w:rsidR="00F03989">
        <w:rPr>
          <w:sz w:val="26"/>
          <w:szCs w:val="26"/>
        </w:rPr>
        <w:t>и</w:t>
      </w:r>
      <w:r w:rsidRPr="00304068">
        <w:rPr>
          <w:sz w:val="26"/>
          <w:szCs w:val="26"/>
        </w:rPr>
        <w:t xml:space="preserve"> расходов, предусмотренных </w:t>
      </w:r>
      <w:hyperlink r:id="rId6" w:history="1">
        <w:r w:rsidRPr="00304068">
          <w:rPr>
            <w:sz w:val="26"/>
            <w:szCs w:val="26"/>
          </w:rPr>
          <w:t>решением</w:t>
        </w:r>
      </w:hyperlink>
      <w:r w:rsidRPr="00304068">
        <w:rPr>
          <w:sz w:val="26"/>
          <w:szCs w:val="26"/>
        </w:rPr>
        <w:t xml:space="preserve"> Совета депутатов </w:t>
      </w:r>
      <w:r w:rsidR="00610D26" w:rsidRPr="00304068">
        <w:rPr>
          <w:sz w:val="26"/>
          <w:szCs w:val="26"/>
        </w:rPr>
        <w:t xml:space="preserve">ЗАТО г. </w:t>
      </w:r>
      <w:r w:rsidR="00610D26" w:rsidRPr="005663A5">
        <w:rPr>
          <w:sz w:val="26"/>
          <w:szCs w:val="26"/>
        </w:rPr>
        <w:t>Североморск</w:t>
      </w:r>
      <w:r w:rsidRPr="005663A5">
        <w:rPr>
          <w:sz w:val="26"/>
          <w:szCs w:val="26"/>
        </w:rPr>
        <w:t xml:space="preserve"> от </w:t>
      </w:r>
      <w:r w:rsidR="00F03989" w:rsidRPr="005663A5">
        <w:rPr>
          <w:sz w:val="26"/>
          <w:szCs w:val="26"/>
        </w:rPr>
        <w:t>1</w:t>
      </w:r>
      <w:r w:rsidR="00610D26" w:rsidRPr="005663A5">
        <w:rPr>
          <w:sz w:val="26"/>
          <w:szCs w:val="26"/>
        </w:rPr>
        <w:t>7</w:t>
      </w:r>
      <w:r w:rsidRPr="005663A5">
        <w:rPr>
          <w:sz w:val="26"/>
          <w:szCs w:val="26"/>
        </w:rPr>
        <w:t>.12.201</w:t>
      </w:r>
      <w:r w:rsidR="00F03989" w:rsidRPr="005663A5">
        <w:rPr>
          <w:sz w:val="26"/>
          <w:szCs w:val="26"/>
        </w:rPr>
        <w:t>9</w:t>
      </w:r>
      <w:r w:rsidRPr="005663A5">
        <w:rPr>
          <w:sz w:val="26"/>
          <w:szCs w:val="26"/>
        </w:rPr>
        <w:t xml:space="preserve"> N </w:t>
      </w:r>
      <w:r w:rsidR="00F03989" w:rsidRPr="005663A5">
        <w:rPr>
          <w:sz w:val="26"/>
          <w:szCs w:val="26"/>
        </w:rPr>
        <w:t>579</w:t>
      </w:r>
      <w:r w:rsidRPr="005663A5">
        <w:rPr>
          <w:sz w:val="26"/>
          <w:szCs w:val="26"/>
        </w:rPr>
        <w:t xml:space="preserve"> "О бюджете муниципального образования </w:t>
      </w:r>
      <w:r w:rsidR="00610D26" w:rsidRPr="005663A5">
        <w:rPr>
          <w:sz w:val="26"/>
          <w:szCs w:val="26"/>
        </w:rPr>
        <w:t>ЗАТО г. Североморск</w:t>
      </w:r>
      <w:r w:rsidRPr="005663A5">
        <w:rPr>
          <w:sz w:val="26"/>
          <w:szCs w:val="26"/>
        </w:rPr>
        <w:t xml:space="preserve"> на 20</w:t>
      </w:r>
      <w:r w:rsidR="00F03989" w:rsidRPr="005663A5">
        <w:rPr>
          <w:sz w:val="26"/>
          <w:szCs w:val="26"/>
        </w:rPr>
        <w:t>20</w:t>
      </w:r>
      <w:r w:rsidRPr="005663A5">
        <w:rPr>
          <w:sz w:val="26"/>
          <w:szCs w:val="26"/>
        </w:rPr>
        <w:t xml:space="preserve"> год и на плановый период 20</w:t>
      </w:r>
      <w:r w:rsidR="00F03989" w:rsidRPr="005663A5">
        <w:rPr>
          <w:sz w:val="26"/>
          <w:szCs w:val="26"/>
        </w:rPr>
        <w:t>21</w:t>
      </w:r>
      <w:r w:rsidRPr="005663A5">
        <w:rPr>
          <w:sz w:val="26"/>
          <w:szCs w:val="26"/>
        </w:rPr>
        <w:t xml:space="preserve"> и 20</w:t>
      </w:r>
      <w:r w:rsidR="00F03989" w:rsidRPr="005663A5">
        <w:rPr>
          <w:sz w:val="26"/>
          <w:szCs w:val="26"/>
        </w:rPr>
        <w:t>22</w:t>
      </w:r>
      <w:r w:rsidRPr="005663A5">
        <w:rPr>
          <w:sz w:val="26"/>
          <w:szCs w:val="26"/>
        </w:rPr>
        <w:t xml:space="preserve"> годов"</w:t>
      </w:r>
      <w:r w:rsidR="00610D26" w:rsidRPr="005663A5">
        <w:rPr>
          <w:sz w:val="26"/>
          <w:szCs w:val="26"/>
        </w:rPr>
        <w:t xml:space="preserve">, с </w:t>
      </w:r>
      <w:r w:rsidR="00304068" w:rsidRPr="005663A5">
        <w:rPr>
          <w:rFonts w:eastAsia="Calibri"/>
          <w:sz w:val="26"/>
          <w:szCs w:val="26"/>
          <w:lang w:eastAsia="en-US"/>
        </w:rPr>
        <w:t xml:space="preserve"> учетом</w:t>
      </w:r>
      <w:r w:rsidR="00304068" w:rsidRPr="00304068">
        <w:rPr>
          <w:rFonts w:eastAsia="Calibri"/>
          <w:sz w:val="26"/>
          <w:szCs w:val="26"/>
          <w:lang w:eastAsia="en-US"/>
        </w:rPr>
        <w:t xml:space="preserve"> основных подходов, сформированных в основных направлениях бюджетной политики. </w:t>
      </w:r>
    </w:p>
    <w:p w:rsidR="003F3197" w:rsidRPr="00304068" w:rsidRDefault="003F31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04068">
        <w:rPr>
          <w:rFonts w:ascii="Times New Roman" w:hAnsi="Times New Roman" w:cs="Times New Roman"/>
          <w:sz w:val="26"/>
          <w:szCs w:val="26"/>
        </w:rPr>
        <w:t xml:space="preserve">Перечень муниципальных </w:t>
      </w:r>
      <w:proofErr w:type="gramStart"/>
      <w:r w:rsidRPr="00304068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304068">
        <w:rPr>
          <w:rFonts w:ascii="Times New Roman" w:hAnsi="Times New Roman" w:cs="Times New Roman"/>
          <w:sz w:val="26"/>
          <w:szCs w:val="26"/>
        </w:rPr>
        <w:t xml:space="preserve"> </w:t>
      </w:r>
      <w:r w:rsidR="00304068" w:rsidRPr="00304068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04068">
        <w:rPr>
          <w:rFonts w:ascii="Times New Roman" w:hAnsi="Times New Roman" w:cs="Times New Roman"/>
          <w:sz w:val="26"/>
          <w:szCs w:val="26"/>
        </w:rPr>
        <w:t xml:space="preserve"> утвержден распоряжением администрации </w:t>
      </w:r>
      <w:r w:rsidR="00304068" w:rsidRPr="00304068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304068">
        <w:rPr>
          <w:rFonts w:ascii="Times New Roman" w:hAnsi="Times New Roman" w:cs="Times New Roman"/>
          <w:sz w:val="26"/>
          <w:szCs w:val="26"/>
        </w:rPr>
        <w:t xml:space="preserve"> Срок действия м</w:t>
      </w:r>
      <w:r w:rsidRPr="005663A5">
        <w:rPr>
          <w:rFonts w:ascii="Times New Roman" w:hAnsi="Times New Roman" w:cs="Times New Roman"/>
          <w:sz w:val="26"/>
          <w:szCs w:val="26"/>
        </w:rPr>
        <w:t xml:space="preserve">униципальных программ </w:t>
      </w:r>
      <w:r w:rsidRPr="00420440">
        <w:rPr>
          <w:rFonts w:ascii="Times New Roman" w:hAnsi="Times New Roman" w:cs="Times New Roman"/>
          <w:sz w:val="26"/>
          <w:szCs w:val="26"/>
        </w:rPr>
        <w:t>ограничен до 20</w:t>
      </w:r>
      <w:r w:rsidR="00304068" w:rsidRPr="00420440">
        <w:rPr>
          <w:rFonts w:ascii="Times New Roman" w:hAnsi="Times New Roman" w:cs="Times New Roman"/>
          <w:sz w:val="26"/>
          <w:szCs w:val="26"/>
        </w:rPr>
        <w:t>2</w:t>
      </w:r>
      <w:r w:rsidR="009D3716" w:rsidRPr="00420440">
        <w:rPr>
          <w:rFonts w:ascii="Times New Roman" w:hAnsi="Times New Roman" w:cs="Times New Roman"/>
          <w:sz w:val="26"/>
          <w:szCs w:val="26"/>
        </w:rPr>
        <w:t>5</w:t>
      </w:r>
      <w:r w:rsidRPr="00420440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5663A5">
        <w:rPr>
          <w:rFonts w:ascii="Times New Roman" w:hAnsi="Times New Roman" w:cs="Times New Roman"/>
          <w:sz w:val="26"/>
          <w:szCs w:val="26"/>
        </w:rPr>
        <w:t xml:space="preserve"> включительно.</w:t>
      </w:r>
    </w:p>
    <w:p w:rsidR="003F3197" w:rsidRPr="00835078" w:rsidRDefault="003F3197" w:rsidP="00633EBD">
      <w:pPr>
        <w:pStyle w:val="ConsPlusNormal"/>
        <w:ind w:firstLine="540"/>
        <w:jc w:val="both"/>
        <w:rPr>
          <w:sz w:val="26"/>
          <w:szCs w:val="26"/>
        </w:rPr>
      </w:pPr>
      <w:r w:rsidRPr="00304068">
        <w:rPr>
          <w:rFonts w:ascii="Times New Roman" w:hAnsi="Times New Roman" w:cs="Times New Roman"/>
          <w:sz w:val="26"/>
          <w:szCs w:val="26"/>
        </w:rPr>
        <w:t>В последующие годы горизонт планирования будет увеличен.</w:t>
      </w:r>
    </w:p>
    <w:p w:rsidR="003F3197" w:rsidRDefault="003F3197">
      <w:pPr>
        <w:sectPr w:rsidR="003F3197">
          <w:pgSz w:w="11905" w:h="16838"/>
          <w:pgMar w:top="1134" w:right="850" w:bottom="1134" w:left="1701" w:header="0" w:footer="0" w:gutter="0"/>
          <w:cols w:space="720"/>
        </w:sectPr>
      </w:pPr>
    </w:p>
    <w:p w:rsidR="003F3197" w:rsidRPr="00304068" w:rsidRDefault="003F3197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304068">
        <w:rPr>
          <w:rFonts w:ascii="Times New Roman" w:hAnsi="Times New Roman" w:cs="Times New Roman"/>
        </w:rPr>
        <w:lastRenderedPageBreak/>
        <w:t>Приложение N 1</w:t>
      </w:r>
    </w:p>
    <w:p w:rsidR="003F3197" w:rsidRPr="00302E94" w:rsidRDefault="003F319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302E94">
        <w:rPr>
          <w:rFonts w:ascii="Times New Roman" w:hAnsi="Times New Roman" w:cs="Times New Roman"/>
          <w:sz w:val="26"/>
          <w:szCs w:val="26"/>
        </w:rPr>
        <w:t>к бюджетному прогнозу</w:t>
      </w:r>
    </w:p>
    <w:p w:rsidR="003F3197" w:rsidRPr="00302E94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04068" w:rsidRPr="00302E94" w:rsidRDefault="0030406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212"/>
      <w:bookmarkEnd w:id="1"/>
      <w:r w:rsidRPr="00302E94">
        <w:rPr>
          <w:rFonts w:ascii="Times New Roman" w:hAnsi="Times New Roman" w:cs="Times New Roman"/>
          <w:sz w:val="26"/>
          <w:szCs w:val="26"/>
        </w:rPr>
        <w:t xml:space="preserve">Прогноз </w:t>
      </w:r>
    </w:p>
    <w:p w:rsidR="00304068" w:rsidRPr="00302E94" w:rsidRDefault="0030406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302E94">
        <w:rPr>
          <w:rFonts w:ascii="Times New Roman" w:hAnsi="Times New Roman" w:cs="Times New Roman"/>
          <w:sz w:val="26"/>
          <w:szCs w:val="26"/>
        </w:rPr>
        <w:t xml:space="preserve">основных характеристик бюджета муниципального </w:t>
      </w:r>
      <w:proofErr w:type="gramStart"/>
      <w:r w:rsidRPr="00302E94">
        <w:rPr>
          <w:rFonts w:ascii="Times New Roman" w:hAnsi="Times New Roman" w:cs="Times New Roman"/>
          <w:sz w:val="26"/>
          <w:szCs w:val="26"/>
        </w:rPr>
        <w:t>образования</w:t>
      </w:r>
      <w:proofErr w:type="gramEnd"/>
      <w:r w:rsidRPr="00302E94">
        <w:rPr>
          <w:rFonts w:ascii="Times New Roman" w:hAnsi="Times New Roman" w:cs="Times New Roman"/>
          <w:sz w:val="26"/>
          <w:szCs w:val="26"/>
        </w:rPr>
        <w:t xml:space="preserve"> ЗАТО г. Североморск</w:t>
      </w:r>
    </w:p>
    <w:p w:rsidR="003F3197" w:rsidRPr="00781A8F" w:rsidRDefault="0030406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302E94">
        <w:rPr>
          <w:rFonts w:ascii="Times New Roman" w:hAnsi="Times New Roman" w:cs="Times New Roman"/>
          <w:sz w:val="26"/>
          <w:szCs w:val="26"/>
        </w:rPr>
        <w:t xml:space="preserve"> на долгосрочный период </w:t>
      </w:r>
      <w:r w:rsidR="0039171A">
        <w:rPr>
          <w:rFonts w:ascii="Times New Roman" w:hAnsi="Times New Roman" w:cs="Times New Roman"/>
          <w:sz w:val="26"/>
          <w:szCs w:val="26"/>
        </w:rPr>
        <w:t>с 20</w:t>
      </w:r>
      <w:r w:rsidR="000E217B">
        <w:rPr>
          <w:rFonts w:ascii="Times New Roman" w:hAnsi="Times New Roman" w:cs="Times New Roman"/>
          <w:sz w:val="26"/>
          <w:szCs w:val="26"/>
        </w:rPr>
        <w:t>21</w:t>
      </w:r>
      <w:r w:rsidR="0039171A">
        <w:rPr>
          <w:rFonts w:ascii="Times New Roman" w:hAnsi="Times New Roman" w:cs="Times New Roman"/>
          <w:sz w:val="26"/>
          <w:szCs w:val="26"/>
        </w:rPr>
        <w:t xml:space="preserve"> года </w:t>
      </w:r>
      <w:r w:rsidR="0039171A" w:rsidRPr="00781A8F">
        <w:rPr>
          <w:rFonts w:ascii="Times New Roman" w:hAnsi="Times New Roman" w:cs="Times New Roman"/>
          <w:sz w:val="26"/>
          <w:szCs w:val="26"/>
        </w:rPr>
        <w:t>по 202</w:t>
      </w:r>
      <w:r w:rsidR="000E217B" w:rsidRPr="00781A8F">
        <w:rPr>
          <w:rFonts w:ascii="Times New Roman" w:hAnsi="Times New Roman" w:cs="Times New Roman"/>
          <w:sz w:val="26"/>
          <w:szCs w:val="26"/>
        </w:rPr>
        <w:t>6</w:t>
      </w:r>
      <w:r w:rsidR="0039171A" w:rsidRPr="00781A8F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3F3197" w:rsidRDefault="003F3197">
      <w:pPr>
        <w:pStyle w:val="ConsPlusNormal"/>
        <w:jc w:val="both"/>
      </w:pPr>
    </w:p>
    <w:p w:rsidR="003F3197" w:rsidRDefault="003F3197">
      <w:pPr>
        <w:pStyle w:val="ConsPlusNormal"/>
        <w:jc w:val="right"/>
        <w:rPr>
          <w:rFonts w:ascii="Times New Roman" w:hAnsi="Times New Roman" w:cs="Times New Roman"/>
        </w:rPr>
      </w:pPr>
      <w:r w:rsidRPr="00C27623">
        <w:rPr>
          <w:rFonts w:ascii="Times New Roman" w:hAnsi="Times New Roman" w:cs="Times New Roman"/>
        </w:rPr>
        <w:t>тыс. руб.</w:t>
      </w:r>
    </w:p>
    <w:tbl>
      <w:tblPr>
        <w:tblW w:w="14597" w:type="dxa"/>
        <w:tblInd w:w="113" w:type="dxa"/>
        <w:tblLook w:val="04A0" w:firstRow="1" w:lastRow="0" w:firstColumn="1" w:lastColumn="0" w:noHBand="0" w:noVBand="1"/>
      </w:tblPr>
      <w:tblGrid>
        <w:gridCol w:w="2980"/>
        <w:gridCol w:w="1551"/>
        <w:gridCol w:w="1560"/>
        <w:gridCol w:w="1417"/>
        <w:gridCol w:w="1418"/>
        <w:gridCol w:w="1418"/>
        <w:gridCol w:w="1418"/>
        <w:gridCol w:w="1417"/>
        <w:gridCol w:w="1418"/>
      </w:tblGrid>
      <w:tr w:rsidR="00835078" w:rsidRPr="00835078" w:rsidTr="00835078">
        <w:trPr>
          <w:trHeight w:val="300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Показатель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2019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2023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2026 год</w:t>
            </w:r>
          </w:p>
        </w:tc>
      </w:tr>
      <w:tr w:rsidR="00835078" w:rsidRPr="00835078" w:rsidTr="0083507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ДОХОДЫ, в том числе: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3 318 836,8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4 130 676,6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3 554 150,2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3 106 178,1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3 166 461,1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3 220 766,2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3 289 763,2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3 303 413,7</w:t>
            </w:r>
          </w:p>
        </w:tc>
      </w:tr>
      <w:tr w:rsidR="00835078" w:rsidRPr="00835078" w:rsidTr="0083507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1 210 748,1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1 185 327,2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1 252 628,2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1 290 923,8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1 322 831,3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1 333 814,1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1 346 695,2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1 360 190,0</w:t>
            </w:r>
          </w:p>
        </w:tc>
      </w:tr>
      <w:tr w:rsidR="00835078" w:rsidRPr="00835078" w:rsidTr="0083507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Безвозмездные поступления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2 108 088,7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2 945 349,4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2 301 522,0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1 815 254,3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1 843 629,8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1 886 952,1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1 943 068,0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1 943 223,7</w:t>
            </w:r>
          </w:p>
        </w:tc>
      </w:tr>
      <w:tr w:rsidR="00835078" w:rsidRPr="00835078" w:rsidTr="0083507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РАСХОДЫ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3 354 577,6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4 227 149,3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3 640 496,3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3 198 121,0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3 290 409,4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3 244 574,8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3 920 077,7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3 309 268,4</w:t>
            </w:r>
          </w:p>
        </w:tc>
      </w:tr>
      <w:tr w:rsidR="00835078" w:rsidRPr="00835078" w:rsidTr="0083507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ДЕФИЦИТ/ПРОФИЦИТ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-35 740,8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-96 472,7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-86 346,1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-91 942,9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-123 948,3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-23 808,6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-630 314,5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b/>
                <w:bCs/>
              </w:rPr>
            </w:pPr>
            <w:r w:rsidRPr="00835078">
              <w:rPr>
                <w:b/>
                <w:bCs/>
              </w:rPr>
              <w:t>-5 854,7</w:t>
            </w:r>
          </w:p>
        </w:tc>
      </w:tr>
      <w:tr w:rsidR="00835078" w:rsidRPr="00835078" w:rsidTr="0083507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Процент дефицита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46,8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0,4</w:t>
            </w:r>
          </w:p>
        </w:tc>
      </w:tr>
    </w:tbl>
    <w:p w:rsidR="00835078" w:rsidRDefault="00835078">
      <w:pPr>
        <w:pStyle w:val="ConsPlusNormal"/>
        <w:jc w:val="right"/>
        <w:rPr>
          <w:rFonts w:ascii="Times New Roman" w:hAnsi="Times New Roman" w:cs="Times New Roman"/>
        </w:rPr>
      </w:pPr>
    </w:p>
    <w:p w:rsidR="00835078" w:rsidRDefault="00835078">
      <w:pPr>
        <w:pStyle w:val="ConsPlusNormal"/>
        <w:jc w:val="right"/>
        <w:rPr>
          <w:rFonts w:ascii="Times New Roman" w:hAnsi="Times New Roman" w:cs="Times New Roman"/>
        </w:rPr>
      </w:pPr>
    </w:p>
    <w:p w:rsidR="0095148E" w:rsidRDefault="0095148E">
      <w:pPr>
        <w:pStyle w:val="ConsPlusNormal"/>
        <w:jc w:val="right"/>
        <w:rPr>
          <w:rFonts w:ascii="Times New Roman" w:hAnsi="Times New Roman" w:cs="Times New Roman"/>
        </w:rPr>
      </w:pPr>
    </w:p>
    <w:p w:rsidR="0095148E" w:rsidRPr="00C27623" w:rsidRDefault="0095148E">
      <w:pPr>
        <w:pStyle w:val="ConsPlusNormal"/>
        <w:jc w:val="right"/>
        <w:rPr>
          <w:rFonts w:ascii="Times New Roman" w:hAnsi="Times New Roman" w:cs="Times New Roman"/>
        </w:rPr>
      </w:pPr>
    </w:p>
    <w:p w:rsidR="003F3197" w:rsidRPr="00076868" w:rsidRDefault="003F3197">
      <w:pPr>
        <w:pStyle w:val="ConsPlusNormal"/>
        <w:jc w:val="both"/>
        <w:rPr>
          <w:color w:val="FF0000"/>
        </w:rPr>
      </w:pPr>
    </w:p>
    <w:p w:rsidR="00304068" w:rsidRPr="00076868" w:rsidRDefault="00304068">
      <w:pPr>
        <w:pStyle w:val="ConsPlusNormal"/>
        <w:jc w:val="both"/>
        <w:rPr>
          <w:color w:val="FF0000"/>
        </w:rPr>
      </w:pPr>
    </w:p>
    <w:p w:rsidR="00304068" w:rsidRDefault="00304068">
      <w:pPr>
        <w:pStyle w:val="ConsPlusNormal"/>
        <w:jc w:val="both"/>
      </w:pPr>
    </w:p>
    <w:p w:rsidR="003F3197" w:rsidRDefault="003F3197">
      <w:pPr>
        <w:pStyle w:val="ConsPlusNormal"/>
        <w:jc w:val="both"/>
      </w:pPr>
    </w:p>
    <w:p w:rsidR="003F3197" w:rsidRDefault="003F3197">
      <w:pPr>
        <w:pStyle w:val="ConsPlusNormal"/>
        <w:jc w:val="both"/>
      </w:pPr>
    </w:p>
    <w:p w:rsidR="00A01D92" w:rsidRDefault="00A01D92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A01D92" w:rsidRDefault="00A01D92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A01D92" w:rsidRDefault="00A01D92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C81426" w:rsidRDefault="00C81426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C81426" w:rsidRDefault="00C81426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C81426" w:rsidRDefault="00C81426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C81426" w:rsidRDefault="00C81426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C81426" w:rsidRDefault="00C81426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C81426" w:rsidRDefault="00C81426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C81426" w:rsidRDefault="00C81426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3F3197" w:rsidRPr="00304068" w:rsidRDefault="003F3197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304068">
        <w:rPr>
          <w:rFonts w:ascii="Times New Roman" w:hAnsi="Times New Roman" w:cs="Times New Roman"/>
          <w:sz w:val="26"/>
          <w:szCs w:val="26"/>
        </w:rPr>
        <w:t>Приложение N 2</w:t>
      </w:r>
    </w:p>
    <w:p w:rsidR="003F3197" w:rsidRPr="00304068" w:rsidRDefault="003F319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304068">
        <w:rPr>
          <w:rFonts w:ascii="Times New Roman" w:hAnsi="Times New Roman" w:cs="Times New Roman"/>
          <w:sz w:val="26"/>
          <w:szCs w:val="26"/>
        </w:rPr>
        <w:t>к бюджетному прогнозу</w:t>
      </w:r>
    </w:p>
    <w:p w:rsidR="003F3197" w:rsidRPr="00304068" w:rsidRDefault="003F31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02E94" w:rsidRDefault="00302E94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2" w:name="P316"/>
      <w:bookmarkEnd w:id="2"/>
      <w:r>
        <w:rPr>
          <w:rFonts w:ascii="Times New Roman" w:hAnsi="Times New Roman" w:cs="Times New Roman"/>
          <w:sz w:val="26"/>
          <w:szCs w:val="26"/>
        </w:rPr>
        <w:t>Предельные объемы</w:t>
      </w:r>
    </w:p>
    <w:p w:rsidR="003F3197" w:rsidRDefault="001660F7" w:rsidP="00302E94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</w:t>
      </w:r>
      <w:r w:rsidR="00302E94">
        <w:rPr>
          <w:rFonts w:ascii="Times New Roman" w:hAnsi="Times New Roman" w:cs="Times New Roman"/>
          <w:sz w:val="26"/>
          <w:szCs w:val="26"/>
        </w:rPr>
        <w:t xml:space="preserve">юджетных ассигнований на финансовое обеспечение реализации муниципальных </w:t>
      </w:r>
      <w:proofErr w:type="gramStart"/>
      <w:r w:rsidR="00302E94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="00302E94">
        <w:rPr>
          <w:rFonts w:ascii="Times New Roman" w:hAnsi="Times New Roman" w:cs="Times New Roman"/>
          <w:sz w:val="26"/>
          <w:szCs w:val="26"/>
        </w:rPr>
        <w:t xml:space="preserve"> ЗАТО г. Североморск, а также прогноз расходов бюджета ЗАТО г. Североморск на осуществление непрограммных направлений деятельности </w:t>
      </w:r>
    </w:p>
    <w:p w:rsidR="00674E04" w:rsidRPr="00835078" w:rsidRDefault="00835078" w:rsidP="00835078">
      <w:pPr>
        <w:pStyle w:val="ConsPlusTitle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835078">
        <w:rPr>
          <w:rFonts w:ascii="Times New Roman" w:hAnsi="Times New Roman" w:cs="Times New Roman"/>
          <w:b w:val="0"/>
          <w:sz w:val="26"/>
          <w:szCs w:val="26"/>
        </w:rPr>
        <w:t>тыс. рублей</w:t>
      </w:r>
    </w:p>
    <w:tbl>
      <w:tblPr>
        <w:tblW w:w="14630" w:type="dxa"/>
        <w:tblInd w:w="113" w:type="dxa"/>
        <w:tblLook w:val="04A0" w:firstRow="1" w:lastRow="0" w:firstColumn="1" w:lastColumn="0" w:noHBand="0" w:noVBand="1"/>
      </w:tblPr>
      <w:tblGrid>
        <w:gridCol w:w="716"/>
        <w:gridCol w:w="3674"/>
        <w:gridCol w:w="1280"/>
        <w:gridCol w:w="1280"/>
        <w:gridCol w:w="1280"/>
        <w:gridCol w:w="1280"/>
        <w:gridCol w:w="1280"/>
        <w:gridCol w:w="1280"/>
        <w:gridCol w:w="1280"/>
        <w:gridCol w:w="1280"/>
      </w:tblGrid>
      <w:tr w:rsidR="00835078" w:rsidRPr="00835078" w:rsidTr="00835078">
        <w:trPr>
          <w:trHeight w:val="43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 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Наименование показателя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2019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2020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2021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2022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center"/>
            </w:pPr>
            <w:r w:rsidRPr="00835078">
              <w:t>2023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2024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2025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center"/>
              <w:rPr>
                <w:color w:val="000000"/>
              </w:rPr>
            </w:pPr>
            <w:r w:rsidRPr="00835078">
              <w:rPr>
                <w:color w:val="000000"/>
              </w:rPr>
              <w:t>2026 год</w:t>
            </w:r>
          </w:p>
        </w:tc>
      </w:tr>
      <w:tr w:rsidR="00835078" w:rsidRPr="00835078" w:rsidTr="00835078">
        <w:trPr>
          <w:trHeight w:val="30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1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Объем расходов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3 354 577,6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4 227 149,3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3 640 496,3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3 198 121,0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3 290 409,4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3 244 574,8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3 920 077,7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3 309 268,4</w:t>
            </w:r>
          </w:p>
        </w:tc>
      </w:tr>
      <w:tr w:rsidR="00835078" w:rsidRPr="00835078" w:rsidTr="00835078">
        <w:trPr>
          <w:trHeight w:val="30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1.1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Объем расходов, распределенный по муниципальным программам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3 131 286,2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4 054 335,5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3 496 606,2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3 017 567,5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3 062 204,0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3 015 346,6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3 656 066,2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3 074 782,0</w:t>
            </w:r>
          </w:p>
        </w:tc>
      </w:tr>
      <w:tr w:rsidR="00835078" w:rsidRPr="00835078" w:rsidTr="00835078">
        <w:trPr>
          <w:trHeight w:val="51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1.1.1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Муниципальная программа "Улучшение качества и безопасности жизни населения"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34 768,8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59 621,0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55 545,7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24 309,7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24 110,3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22 014,7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22 455,0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22 904,0</w:t>
            </w:r>
          </w:p>
        </w:tc>
      </w:tr>
      <w:tr w:rsidR="00835078" w:rsidRPr="00835078" w:rsidTr="00835078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1.1.2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Муниципальная программа "Развитие конкурентоспособной экономики"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2 157,5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1 293,7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1 635,6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1 508,0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1 508,0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410,0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410,0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410,0</w:t>
            </w:r>
          </w:p>
        </w:tc>
      </w:tr>
      <w:tr w:rsidR="00835078" w:rsidRPr="00835078" w:rsidTr="00835078">
        <w:trPr>
          <w:trHeight w:val="51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1.1.3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 xml:space="preserve">Муниципальная программа "Развитие муниципального управления и гражданского общества </w:t>
            </w:r>
            <w:proofErr w:type="gramStart"/>
            <w:r w:rsidRPr="00835078">
              <w:rPr>
                <w:color w:val="000000"/>
              </w:rPr>
              <w:t>в</w:t>
            </w:r>
            <w:proofErr w:type="gramEnd"/>
            <w:r w:rsidRPr="00835078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47 905,0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117 469,4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114 784,4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111 020,8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111 138,3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112 535,3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112 935,3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113 337,0</w:t>
            </w:r>
          </w:p>
        </w:tc>
      </w:tr>
      <w:tr w:rsidR="00835078" w:rsidRPr="00835078" w:rsidTr="00835078">
        <w:trPr>
          <w:trHeight w:val="51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1.1.4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 xml:space="preserve">Муниципальная программа "Обеспечение комфортной городской среды </w:t>
            </w:r>
            <w:proofErr w:type="gramStart"/>
            <w:r w:rsidRPr="00835078">
              <w:rPr>
                <w:color w:val="000000"/>
              </w:rPr>
              <w:t>в</w:t>
            </w:r>
            <w:proofErr w:type="gramEnd"/>
            <w:r w:rsidRPr="00835078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338 386,5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427 223,4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461 860,2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313 125,9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312 881,0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257 082,6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868 274,9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257 082,6</w:t>
            </w:r>
          </w:p>
        </w:tc>
      </w:tr>
      <w:tr w:rsidR="00835078" w:rsidRPr="00835078" w:rsidTr="00835078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1.1.5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 xml:space="preserve">Муниципальная программа "Развитие </w:t>
            </w:r>
            <w:proofErr w:type="gramStart"/>
            <w:r w:rsidRPr="00835078">
              <w:rPr>
                <w:color w:val="000000"/>
              </w:rPr>
              <w:t>образования</w:t>
            </w:r>
            <w:proofErr w:type="gramEnd"/>
            <w:r w:rsidRPr="00835078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2 277 999,8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2 972 837,1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2 282 015,8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2 117 871,3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2 151 959,5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2 184 798,7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2 211 798,7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2 239 132,0</w:t>
            </w:r>
          </w:p>
        </w:tc>
      </w:tr>
      <w:tr w:rsidR="00835078" w:rsidRPr="00835078" w:rsidTr="00835078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1.1.6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Муниципальная программа "</w:t>
            </w:r>
            <w:proofErr w:type="gramStart"/>
            <w:r w:rsidRPr="00835078">
              <w:rPr>
                <w:color w:val="000000"/>
              </w:rPr>
              <w:t>Культура</w:t>
            </w:r>
            <w:proofErr w:type="gramEnd"/>
            <w:r w:rsidRPr="00835078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358 222,1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379 341,8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407 535,5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386 550,3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387 208,4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367 202,2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367 202,2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367 202,2</w:t>
            </w:r>
          </w:p>
        </w:tc>
      </w:tr>
      <w:tr w:rsidR="00835078" w:rsidRPr="00835078" w:rsidTr="00835078">
        <w:trPr>
          <w:trHeight w:val="76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1.1.7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proofErr w:type="gramStart"/>
            <w:r w:rsidRPr="00835078">
              <w:rPr>
                <w:color w:val="000000"/>
              </w:rPr>
              <w:t>Муниципальная  программа</w:t>
            </w:r>
            <w:proofErr w:type="gramEnd"/>
            <w:r w:rsidRPr="00835078">
              <w:rPr>
                <w:color w:val="000000"/>
              </w:rPr>
              <w:t xml:space="preserve"> "Создание условий для эффективного и ответственного управления муниципальными финансами, повышение устойчивости бюджета муниципального образования ЗАТО </w:t>
            </w:r>
            <w:proofErr w:type="spellStart"/>
            <w:r w:rsidRPr="00835078">
              <w:rPr>
                <w:color w:val="000000"/>
              </w:rPr>
              <w:t>г.Североморск</w:t>
            </w:r>
            <w:proofErr w:type="spellEnd"/>
            <w:r w:rsidRPr="00835078">
              <w:rPr>
                <w:color w:val="000000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26 194,5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37 223,5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39 890,8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46 744,7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56 959,9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67 278,1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68 960,1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70 684,2</w:t>
            </w:r>
          </w:p>
        </w:tc>
      </w:tr>
      <w:tr w:rsidR="00835078" w:rsidRPr="00835078" w:rsidTr="00835078">
        <w:trPr>
          <w:trHeight w:val="51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1.1.8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 xml:space="preserve">Муниципальная программа "Формирование современной городской </w:t>
            </w:r>
            <w:proofErr w:type="gramStart"/>
            <w:r w:rsidRPr="00835078">
              <w:rPr>
                <w:color w:val="000000"/>
              </w:rPr>
              <w:t>среды</w:t>
            </w:r>
            <w:proofErr w:type="gramEnd"/>
            <w:r w:rsidRPr="00835078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38 911,0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56 324,2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129 403,2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12 500,0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12 500,0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0,0</w:t>
            </w:r>
          </w:p>
        </w:tc>
      </w:tr>
      <w:tr w:rsidR="00835078" w:rsidRPr="00835078" w:rsidTr="00835078">
        <w:trPr>
          <w:trHeight w:val="51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lastRenderedPageBreak/>
              <w:t>1.1.9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 xml:space="preserve">Муниципальная программа "Повышение безопасности дорожного движения и снижение дорожно-транспортного травматизма </w:t>
            </w:r>
            <w:proofErr w:type="gramStart"/>
            <w:r w:rsidRPr="00835078">
              <w:rPr>
                <w:color w:val="000000"/>
              </w:rPr>
              <w:t>в</w:t>
            </w:r>
            <w:proofErr w:type="gramEnd"/>
            <w:r w:rsidRPr="00835078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6 691,0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2 911,4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3 845,0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3 845,0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3 845,0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3 930,0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3 930,0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3 930,0</w:t>
            </w:r>
          </w:p>
        </w:tc>
      </w:tr>
      <w:tr w:rsidR="00835078" w:rsidRPr="00835078" w:rsidTr="00835078">
        <w:trPr>
          <w:trHeight w:val="76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>1.1.10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color w:val="000000"/>
              </w:rPr>
            </w:pPr>
            <w:r w:rsidRPr="00835078">
              <w:rPr>
                <w:color w:val="000000"/>
              </w:rPr>
              <w:t xml:space="preserve">Муниципальная программа "Профилактика терроризма, экстремизма и ликвидация последствий проявления терроризма и экстремизма на </w:t>
            </w:r>
            <w:proofErr w:type="gramStart"/>
            <w:r w:rsidRPr="00835078">
              <w:rPr>
                <w:color w:val="000000"/>
              </w:rPr>
              <w:t>территории</w:t>
            </w:r>
            <w:proofErr w:type="gramEnd"/>
            <w:r w:rsidRPr="00835078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90,0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90,0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91,8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93,6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95,0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</w:pPr>
            <w:r w:rsidRPr="00835078"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color w:val="000000"/>
              </w:rPr>
            </w:pPr>
            <w:r w:rsidRPr="00835078">
              <w:rPr>
                <w:color w:val="000000"/>
              </w:rPr>
              <w:t>100,0</w:t>
            </w:r>
          </w:p>
        </w:tc>
      </w:tr>
      <w:tr w:rsidR="00835078" w:rsidRPr="00835078" w:rsidTr="00835078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1.2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Объем расходов, распределенный по непрограммным направлениям расходов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223 291,4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172 813,8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143 890,1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137 043,8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138 044,9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139 053,3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140 069,1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141 092,3</w:t>
            </w:r>
          </w:p>
        </w:tc>
      </w:tr>
      <w:tr w:rsidR="00835078" w:rsidRPr="00835078" w:rsidTr="009738B2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1.3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078" w:rsidRPr="00835078" w:rsidRDefault="00835078" w:rsidP="00835078">
            <w:pPr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43 509,7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</w:rPr>
            </w:pPr>
            <w:r w:rsidRPr="00835078">
              <w:rPr>
                <w:b/>
                <w:bCs/>
              </w:rPr>
              <w:t>90 160,5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90 174,9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123 942,4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078" w:rsidRPr="00835078" w:rsidRDefault="00835078" w:rsidP="00835078">
            <w:pPr>
              <w:jc w:val="right"/>
              <w:rPr>
                <w:b/>
                <w:bCs/>
                <w:color w:val="000000"/>
              </w:rPr>
            </w:pPr>
            <w:r w:rsidRPr="00835078">
              <w:rPr>
                <w:b/>
                <w:bCs/>
                <w:color w:val="000000"/>
              </w:rPr>
              <w:t>93 394,1</w:t>
            </w:r>
          </w:p>
        </w:tc>
      </w:tr>
    </w:tbl>
    <w:p w:rsidR="00835078" w:rsidRDefault="00835078" w:rsidP="00835078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5148E" w:rsidRDefault="0095148E" w:rsidP="0095148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5148E" w:rsidRDefault="0095148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5148E" w:rsidRPr="00A01D92" w:rsidRDefault="0095148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F3197" w:rsidRDefault="003F3197">
      <w:pPr>
        <w:pStyle w:val="ConsPlusNormal"/>
        <w:jc w:val="both"/>
      </w:pPr>
      <w:bookmarkStart w:id="3" w:name="_GoBack"/>
      <w:bookmarkEnd w:id="3"/>
    </w:p>
    <w:sectPr w:rsidR="003F3197" w:rsidSect="00A01D92">
      <w:pgSz w:w="16838" w:h="11905" w:orient="landscape"/>
      <w:pgMar w:top="851" w:right="1134" w:bottom="850" w:left="113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3197"/>
    <w:rsid w:val="00004966"/>
    <w:rsid w:val="0001700A"/>
    <w:rsid w:val="00023206"/>
    <w:rsid w:val="000238BC"/>
    <w:rsid w:val="000240BF"/>
    <w:rsid w:val="00042967"/>
    <w:rsid w:val="00055865"/>
    <w:rsid w:val="000558FA"/>
    <w:rsid w:val="00061CF8"/>
    <w:rsid w:val="000717F6"/>
    <w:rsid w:val="00076868"/>
    <w:rsid w:val="00087B18"/>
    <w:rsid w:val="00092185"/>
    <w:rsid w:val="000936EA"/>
    <w:rsid w:val="000B7F1A"/>
    <w:rsid w:val="000B7F55"/>
    <w:rsid w:val="000C0F2B"/>
    <w:rsid w:val="000C50C7"/>
    <w:rsid w:val="000D5529"/>
    <w:rsid w:val="000D7B11"/>
    <w:rsid w:val="000E1399"/>
    <w:rsid w:val="000E217B"/>
    <w:rsid w:val="000E4E15"/>
    <w:rsid w:val="000F30E2"/>
    <w:rsid w:val="000F5B0D"/>
    <w:rsid w:val="001018DB"/>
    <w:rsid w:val="001057C3"/>
    <w:rsid w:val="00105CC4"/>
    <w:rsid w:val="00107A9D"/>
    <w:rsid w:val="00120E18"/>
    <w:rsid w:val="00121583"/>
    <w:rsid w:val="00126151"/>
    <w:rsid w:val="0012655B"/>
    <w:rsid w:val="001272FA"/>
    <w:rsid w:val="001334BB"/>
    <w:rsid w:val="00134F1F"/>
    <w:rsid w:val="001365C0"/>
    <w:rsid w:val="001425FB"/>
    <w:rsid w:val="001430D0"/>
    <w:rsid w:val="00143988"/>
    <w:rsid w:val="00150BE7"/>
    <w:rsid w:val="001560FC"/>
    <w:rsid w:val="001631F0"/>
    <w:rsid w:val="001660F7"/>
    <w:rsid w:val="00172F2D"/>
    <w:rsid w:val="00175E56"/>
    <w:rsid w:val="0018296A"/>
    <w:rsid w:val="0018473D"/>
    <w:rsid w:val="00185830"/>
    <w:rsid w:val="00185BF5"/>
    <w:rsid w:val="00193CA9"/>
    <w:rsid w:val="001973E1"/>
    <w:rsid w:val="001A050C"/>
    <w:rsid w:val="001A06C9"/>
    <w:rsid w:val="001B7BAE"/>
    <w:rsid w:val="001C101D"/>
    <w:rsid w:val="001C418E"/>
    <w:rsid w:val="001D2302"/>
    <w:rsid w:val="001E3482"/>
    <w:rsid w:val="001E658B"/>
    <w:rsid w:val="00202FBF"/>
    <w:rsid w:val="002037B1"/>
    <w:rsid w:val="00204CFA"/>
    <w:rsid w:val="00205E67"/>
    <w:rsid w:val="00212071"/>
    <w:rsid w:val="0021376B"/>
    <w:rsid w:val="002164C4"/>
    <w:rsid w:val="00222302"/>
    <w:rsid w:val="00222BA4"/>
    <w:rsid w:val="002301E3"/>
    <w:rsid w:val="00233FB1"/>
    <w:rsid w:val="002349BE"/>
    <w:rsid w:val="002349CD"/>
    <w:rsid w:val="00243F17"/>
    <w:rsid w:val="002517EA"/>
    <w:rsid w:val="00251EEF"/>
    <w:rsid w:val="00254407"/>
    <w:rsid w:val="002566DC"/>
    <w:rsid w:val="002616A9"/>
    <w:rsid w:val="00263B92"/>
    <w:rsid w:val="002640AC"/>
    <w:rsid w:val="00265FAF"/>
    <w:rsid w:val="0027159B"/>
    <w:rsid w:val="00275920"/>
    <w:rsid w:val="002A5BE6"/>
    <w:rsid w:val="002B1F91"/>
    <w:rsid w:val="002B35E7"/>
    <w:rsid w:val="002B4233"/>
    <w:rsid w:val="002B4B82"/>
    <w:rsid w:val="002C1084"/>
    <w:rsid w:val="002C4A7B"/>
    <w:rsid w:val="002D49F5"/>
    <w:rsid w:val="002D4B5A"/>
    <w:rsid w:val="002D69F9"/>
    <w:rsid w:val="002D7E2B"/>
    <w:rsid w:val="002E0E47"/>
    <w:rsid w:val="002E111F"/>
    <w:rsid w:val="002E123A"/>
    <w:rsid w:val="002E24E6"/>
    <w:rsid w:val="002E621B"/>
    <w:rsid w:val="002E6AF5"/>
    <w:rsid w:val="00302E94"/>
    <w:rsid w:val="00304068"/>
    <w:rsid w:val="00306EC7"/>
    <w:rsid w:val="00321D1A"/>
    <w:rsid w:val="00325339"/>
    <w:rsid w:val="0033254D"/>
    <w:rsid w:val="003352F8"/>
    <w:rsid w:val="003534FE"/>
    <w:rsid w:val="00354B0C"/>
    <w:rsid w:val="00356E4F"/>
    <w:rsid w:val="00361B8F"/>
    <w:rsid w:val="00363060"/>
    <w:rsid w:val="00363D6D"/>
    <w:rsid w:val="0039171A"/>
    <w:rsid w:val="003927B2"/>
    <w:rsid w:val="00392D11"/>
    <w:rsid w:val="00394C71"/>
    <w:rsid w:val="00396D4A"/>
    <w:rsid w:val="003A3647"/>
    <w:rsid w:val="003A7371"/>
    <w:rsid w:val="003B2A3B"/>
    <w:rsid w:val="003B6B58"/>
    <w:rsid w:val="003C1632"/>
    <w:rsid w:val="003C28F5"/>
    <w:rsid w:val="003C4F23"/>
    <w:rsid w:val="003E4751"/>
    <w:rsid w:val="003F3197"/>
    <w:rsid w:val="003F7AA7"/>
    <w:rsid w:val="0040235A"/>
    <w:rsid w:val="00405660"/>
    <w:rsid w:val="00406304"/>
    <w:rsid w:val="00420440"/>
    <w:rsid w:val="00421692"/>
    <w:rsid w:val="00427A78"/>
    <w:rsid w:val="00432C69"/>
    <w:rsid w:val="00434791"/>
    <w:rsid w:val="00444A4B"/>
    <w:rsid w:val="00445E81"/>
    <w:rsid w:val="00447B98"/>
    <w:rsid w:val="0045003E"/>
    <w:rsid w:val="00452265"/>
    <w:rsid w:val="004579BE"/>
    <w:rsid w:val="00460AB0"/>
    <w:rsid w:val="004648D5"/>
    <w:rsid w:val="00467634"/>
    <w:rsid w:val="00470924"/>
    <w:rsid w:val="004723B9"/>
    <w:rsid w:val="0047718E"/>
    <w:rsid w:val="00482A12"/>
    <w:rsid w:val="00485EDF"/>
    <w:rsid w:val="0048603D"/>
    <w:rsid w:val="00486828"/>
    <w:rsid w:val="00492260"/>
    <w:rsid w:val="004A14F6"/>
    <w:rsid w:val="004B7B15"/>
    <w:rsid w:val="004C11BF"/>
    <w:rsid w:val="004C5AD5"/>
    <w:rsid w:val="004D03D1"/>
    <w:rsid w:val="004D43F0"/>
    <w:rsid w:val="004E0E64"/>
    <w:rsid w:val="004E3243"/>
    <w:rsid w:val="004E3997"/>
    <w:rsid w:val="004E4399"/>
    <w:rsid w:val="004E45C5"/>
    <w:rsid w:val="004E6279"/>
    <w:rsid w:val="004F6BF3"/>
    <w:rsid w:val="00516CCD"/>
    <w:rsid w:val="005172C1"/>
    <w:rsid w:val="00521BB0"/>
    <w:rsid w:val="0052704D"/>
    <w:rsid w:val="00527B07"/>
    <w:rsid w:val="00537585"/>
    <w:rsid w:val="00541E53"/>
    <w:rsid w:val="00544EC4"/>
    <w:rsid w:val="00554F94"/>
    <w:rsid w:val="0056152B"/>
    <w:rsid w:val="00563FD9"/>
    <w:rsid w:val="00564ADE"/>
    <w:rsid w:val="005663A5"/>
    <w:rsid w:val="00567210"/>
    <w:rsid w:val="0057602A"/>
    <w:rsid w:val="00576310"/>
    <w:rsid w:val="00584CD0"/>
    <w:rsid w:val="00597921"/>
    <w:rsid w:val="005A0B51"/>
    <w:rsid w:val="005A24C4"/>
    <w:rsid w:val="005A6D78"/>
    <w:rsid w:val="005B5E4F"/>
    <w:rsid w:val="005B7B50"/>
    <w:rsid w:val="005D4693"/>
    <w:rsid w:val="005E2222"/>
    <w:rsid w:val="005E7255"/>
    <w:rsid w:val="006010F7"/>
    <w:rsid w:val="00610D26"/>
    <w:rsid w:val="00613AD4"/>
    <w:rsid w:val="006162CC"/>
    <w:rsid w:val="00627C9E"/>
    <w:rsid w:val="00633EBD"/>
    <w:rsid w:val="00643A32"/>
    <w:rsid w:val="006656E2"/>
    <w:rsid w:val="00667D5F"/>
    <w:rsid w:val="00674E04"/>
    <w:rsid w:val="0068265A"/>
    <w:rsid w:val="006862F9"/>
    <w:rsid w:val="006864D6"/>
    <w:rsid w:val="00687C45"/>
    <w:rsid w:val="00687EFD"/>
    <w:rsid w:val="0069059D"/>
    <w:rsid w:val="006961EF"/>
    <w:rsid w:val="006A4512"/>
    <w:rsid w:val="006A5585"/>
    <w:rsid w:val="006C33AC"/>
    <w:rsid w:val="006C508C"/>
    <w:rsid w:val="006C769C"/>
    <w:rsid w:val="006D1D61"/>
    <w:rsid w:val="006D54A4"/>
    <w:rsid w:val="006D7E2F"/>
    <w:rsid w:val="006E06F3"/>
    <w:rsid w:val="006E08BE"/>
    <w:rsid w:val="006E5234"/>
    <w:rsid w:val="006F31EA"/>
    <w:rsid w:val="006F716A"/>
    <w:rsid w:val="00710195"/>
    <w:rsid w:val="00710D81"/>
    <w:rsid w:val="00712732"/>
    <w:rsid w:val="007143CE"/>
    <w:rsid w:val="00714627"/>
    <w:rsid w:val="00723EE8"/>
    <w:rsid w:val="0073052A"/>
    <w:rsid w:val="00732CA4"/>
    <w:rsid w:val="00741ACF"/>
    <w:rsid w:val="007505AC"/>
    <w:rsid w:val="007533F8"/>
    <w:rsid w:val="00755733"/>
    <w:rsid w:val="007606B8"/>
    <w:rsid w:val="00761A85"/>
    <w:rsid w:val="0076563C"/>
    <w:rsid w:val="007669E9"/>
    <w:rsid w:val="00770FD1"/>
    <w:rsid w:val="007714F2"/>
    <w:rsid w:val="00775E43"/>
    <w:rsid w:val="00781A8F"/>
    <w:rsid w:val="0078245D"/>
    <w:rsid w:val="00783F94"/>
    <w:rsid w:val="00784C2A"/>
    <w:rsid w:val="007918BC"/>
    <w:rsid w:val="007A15BC"/>
    <w:rsid w:val="007A29CE"/>
    <w:rsid w:val="007A3EE5"/>
    <w:rsid w:val="007A6C95"/>
    <w:rsid w:val="007B1C43"/>
    <w:rsid w:val="007B7C59"/>
    <w:rsid w:val="007C23E1"/>
    <w:rsid w:val="007C5DA0"/>
    <w:rsid w:val="007C6077"/>
    <w:rsid w:val="007D0692"/>
    <w:rsid w:val="007D2B55"/>
    <w:rsid w:val="007D3779"/>
    <w:rsid w:val="007E6737"/>
    <w:rsid w:val="007F5012"/>
    <w:rsid w:val="007F551A"/>
    <w:rsid w:val="007F56DE"/>
    <w:rsid w:val="00800275"/>
    <w:rsid w:val="008007B5"/>
    <w:rsid w:val="00803B79"/>
    <w:rsid w:val="00804BE7"/>
    <w:rsid w:val="00806CEA"/>
    <w:rsid w:val="00807665"/>
    <w:rsid w:val="00812965"/>
    <w:rsid w:val="008162ED"/>
    <w:rsid w:val="00816F3A"/>
    <w:rsid w:val="00820AFA"/>
    <w:rsid w:val="00820BEB"/>
    <w:rsid w:val="008216E0"/>
    <w:rsid w:val="00833BF9"/>
    <w:rsid w:val="00835078"/>
    <w:rsid w:val="00841159"/>
    <w:rsid w:val="00841E27"/>
    <w:rsid w:val="00841EA4"/>
    <w:rsid w:val="00842377"/>
    <w:rsid w:val="00844647"/>
    <w:rsid w:val="00853B78"/>
    <w:rsid w:val="00853F5E"/>
    <w:rsid w:val="00861063"/>
    <w:rsid w:val="00861FE7"/>
    <w:rsid w:val="00865B88"/>
    <w:rsid w:val="00875176"/>
    <w:rsid w:val="00875B19"/>
    <w:rsid w:val="00877A47"/>
    <w:rsid w:val="0088498D"/>
    <w:rsid w:val="0089279D"/>
    <w:rsid w:val="008940EB"/>
    <w:rsid w:val="008A75C6"/>
    <w:rsid w:val="008B3EA1"/>
    <w:rsid w:val="008B40D4"/>
    <w:rsid w:val="008B5C41"/>
    <w:rsid w:val="008C26C3"/>
    <w:rsid w:val="008C6AA9"/>
    <w:rsid w:val="008D3CAA"/>
    <w:rsid w:val="008D4D90"/>
    <w:rsid w:val="008E21EE"/>
    <w:rsid w:val="008E3BC8"/>
    <w:rsid w:val="008E649E"/>
    <w:rsid w:val="008F0CFE"/>
    <w:rsid w:val="008F1063"/>
    <w:rsid w:val="008F5D81"/>
    <w:rsid w:val="009005CB"/>
    <w:rsid w:val="0090222D"/>
    <w:rsid w:val="00906C4F"/>
    <w:rsid w:val="00910A5B"/>
    <w:rsid w:val="00911655"/>
    <w:rsid w:val="00917912"/>
    <w:rsid w:val="00917B26"/>
    <w:rsid w:val="009249F2"/>
    <w:rsid w:val="009337CF"/>
    <w:rsid w:val="0094110E"/>
    <w:rsid w:val="0095148E"/>
    <w:rsid w:val="009556BC"/>
    <w:rsid w:val="009572A7"/>
    <w:rsid w:val="009574B3"/>
    <w:rsid w:val="00957D79"/>
    <w:rsid w:val="00961345"/>
    <w:rsid w:val="00961386"/>
    <w:rsid w:val="009633F4"/>
    <w:rsid w:val="00965B40"/>
    <w:rsid w:val="0097226C"/>
    <w:rsid w:val="00972E45"/>
    <w:rsid w:val="009738B2"/>
    <w:rsid w:val="0098000D"/>
    <w:rsid w:val="009823E3"/>
    <w:rsid w:val="009876A6"/>
    <w:rsid w:val="00987BB6"/>
    <w:rsid w:val="00992226"/>
    <w:rsid w:val="0099296C"/>
    <w:rsid w:val="00992F74"/>
    <w:rsid w:val="009A0ED6"/>
    <w:rsid w:val="009A2C3C"/>
    <w:rsid w:val="009B1B48"/>
    <w:rsid w:val="009B275A"/>
    <w:rsid w:val="009B5E54"/>
    <w:rsid w:val="009C0C10"/>
    <w:rsid w:val="009C1866"/>
    <w:rsid w:val="009C2AE8"/>
    <w:rsid w:val="009D3716"/>
    <w:rsid w:val="009F45BE"/>
    <w:rsid w:val="009F4C1C"/>
    <w:rsid w:val="009F6697"/>
    <w:rsid w:val="00A017F6"/>
    <w:rsid w:val="00A01D92"/>
    <w:rsid w:val="00A02005"/>
    <w:rsid w:val="00A024A1"/>
    <w:rsid w:val="00A03D6E"/>
    <w:rsid w:val="00A131F2"/>
    <w:rsid w:val="00A13C0B"/>
    <w:rsid w:val="00A1659D"/>
    <w:rsid w:val="00A16D11"/>
    <w:rsid w:val="00A1740F"/>
    <w:rsid w:val="00A203A9"/>
    <w:rsid w:val="00A21C64"/>
    <w:rsid w:val="00A23005"/>
    <w:rsid w:val="00A251CC"/>
    <w:rsid w:val="00A2521E"/>
    <w:rsid w:val="00A32EB3"/>
    <w:rsid w:val="00A34613"/>
    <w:rsid w:val="00A34E5B"/>
    <w:rsid w:val="00A40EA0"/>
    <w:rsid w:val="00A418E3"/>
    <w:rsid w:val="00A41BF0"/>
    <w:rsid w:val="00A4213C"/>
    <w:rsid w:val="00A438CE"/>
    <w:rsid w:val="00A5426C"/>
    <w:rsid w:val="00A66C39"/>
    <w:rsid w:val="00A7193D"/>
    <w:rsid w:val="00A775FC"/>
    <w:rsid w:val="00A90006"/>
    <w:rsid w:val="00A9562B"/>
    <w:rsid w:val="00AA1A28"/>
    <w:rsid w:val="00AB1BCF"/>
    <w:rsid w:val="00AB428B"/>
    <w:rsid w:val="00AC7BF4"/>
    <w:rsid w:val="00AD15C2"/>
    <w:rsid w:val="00AE60DA"/>
    <w:rsid w:val="00AF1004"/>
    <w:rsid w:val="00AF20AA"/>
    <w:rsid w:val="00AF396D"/>
    <w:rsid w:val="00B06CB2"/>
    <w:rsid w:val="00B12C92"/>
    <w:rsid w:val="00B30E44"/>
    <w:rsid w:val="00B34D3C"/>
    <w:rsid w:val="00B36EF6"/>
    <w:rsid w:val="00B42A99"/>
    <w:rsid w:val="00B4536E"/>
    <w:rsid w:val="00B457B5"/>
    <w:rsid w:val="00B51937"/>
    <w:rsid w:val="00B52D8B"/>
    <w:rsid w:val="00B53FCC"/>
    <w:rsid w:val="00B549D6"/>
    <w:rsid w:val="00B60BCA"/>
    <w:rsid w:val="00B73975"/>
    <w:rsid w:val="00B7564D"/>
    <w:rsid w:val="00B908F6"/>
    <w:rsid w:val="00B9192A"/>
    <w:rsid w:val="00BA7508"/>
    <w:rsid w:val="00BA7678"/>
    <w:rsid w:val="00BB1938"/>
    <w:rsid w:val="00BD1D36"/>
    <w:rsid w:val="00BD3988"/>
    <w:rsid w:val="00BD5D8E"/>
    <w:rsid w:val="00BE5573"/>
    <w:rsid w:val="00BF1326"/>
    <w:rsid w:val="00BF3869"/>
    <w:rsid w:val="00C07F0F"/>
    <w:rsid w:val="00C10F69"/>
    <w:rsid w:val="00C17AF8"/>
    <w:rsid w:val="00C23D4A"/>
    <w:rsid w:val="00C24390"/>
    <w:rsid w:val="00C27623"/>
    <w:rsid w:val="00C35F3C"/>
    <w:rsid w:val="00C4145A"/>
    <w:rsid w:val="00C47B62"/>
    <w:rsid w:val="00C52ECF"/>
    <w:rsid w:val="00C554BE"/>
    <w:rsid w:val="00C71C68"/>
    <w:rsid w:val="00C72FDC"/>
    <w:rsid w:val="00C7710B"/>
    <w:rsid w:val="00C81238"/>
    <w:rsid w:val="00C81420"/>
    <w:rsid w:val="00C81426"/>
    <w:rsid w:val="00C8248C"/>
    <w:rsid w:val="00C8298C"/>
    <w:rsid w:val="00C92DED"/>
    <w:rsid w:val="00C935AD"/>
    <w:rsid w:val="00C96181"/>
    <w:rsid w:val="00C973BF"/>
    <w:rsid w:val="00CC4537"/>
    <w:rsid w:val="00CD3E6C"/>
    <w:rsid w:val="00CD5273"/>
    <w:rsid w:val="00CE40DC"/>
    <w:rsid w:val="00CE4A61"/>
    <w:rsid w:val="00CE5320"/>
    <w:rsid w:val="00CF1C97"/>
    <w:rsid w:val="00D01980"/>
    <w:rsid w:val="00D04434"/>
    <w:rsid w:val="00D06E48"/>
    <w:rsid w:val="00D10201"/>
    <w:rsid w:val="00D253CC"/>
    <w:rsid w:val="00D311A8"/>
    <w:rsid w:val="00D32726"/>
    <w:rsid w:val="00D40774"/>
    <w:rsid w:val="00D63143"/>
    <w:rsid w:val="00D63D99"/>
    <w:rsid w:val="00D64817"/>
    <w:rsid w:val="00D706C8"/>
    <w:rsid w:val="00D77342"/>
    <w:rsid w:val="00D83B72"/>
    <w:rsid w:val="00D951C0"/>
    <w:rsid w:val="00D96309"/>
    <w:rsid w:val="00DA2983"/>
    <w:rsid w:val="00DA7564"/>
    <w:rsid w:val="00DB0B77"/>
    <w:rsid w:val="00DB43B1"/>
    <w:rsid w:val="00DB799F"/>
    <w:rsid w:val="00DC19F3"/>
    <w:rsid w:val="00DC2D29"/>
    <w:rsid w:val="00DC4014"/>
    <w:rsid w:val="00DD6874"/>
    <w:rsid w:val="00DE68F2"/>
    <w:rsid w:val="00DE6A1B"/>
    <w:rsid w:val="00E167D4"/>
    <w:rsid w:val="00E26EE8"/>
    <w:rsid w:val="00E369EE"/>
    <w:rsid w:val="00E42108"/>
    <w:rsid w:val="00E43F4F"/>
    <w:rsid w:val="00E534D0"/>
    <w:rsid w:val="00E56C00"/>
    <w:rsid w:val="00E60481"/>
    <w:rsid w:val="00E62B95"/>
    <w:rsid w:val="00E65D03"/>
    <w:rsid w:val="00E660F5"/>
    <w:rsid w:val="00E70507"/>
    <w:rsid w:val="00E908D4"/>
    <w:rsid w:val="00E933F2"/>
    <w:rsid w:val="00E9699A"/>
    <w:rsid w:val="00EB08E5"/>
    <w:rsid w:val="00EB1304"/>
    <w:rsid w:val="00EC4468"/>
    <w:rsid w:val="00ED0D50"/>
    <w:rsid w:val="00ED33BC"/>
    <w:rsid w:val="00ED6867"/>
    <w:rsid w:val="00EE3A37"/>
    <w:rsid w:val="00EE61E3"/>
    <w:rsid w:val="00EE758F"/>
    <w:rsid w:val="00EF15FC"/>
    <w:rsid w:val="00EF4817"/>
    <w:rsid w:val="00EF7B50"/>
    <w:rsid w:val="00F0096B"/>
    <w:rsid w:val="00F03608"/>
    <w:rsid w:val="00F03989"/>
    <w:rsid w:val="00F123D8"/>
    <w:rsid w:val="00F2176B"/>
    <w:rsid w:val="00F23D7A"/>
    <w:rsid w:val="00F33AA3"/>
    <w:rsid w:val="00F37B95"/>
    <w:rsid w:val="00F430A3"/>
    <w:rsid w:val="00F44DB4"/>
    <w:rsid w:val="00F4636A"/>
    <w:rsid w:val="00F56A89"/>
    <w:rsid w:val="00F57440"/>
    <w:rsid w:val="00F577A3"/>
    <w:rsid w:val="00F61BE3"/>
    <w:rsid w:val="00F6573A"/>
    <w:rsid w:val="00F65DE9"/>
    <w:rsid w:val="00F87F4B"/>
    <w:rsid w:val="00F92436"/>
    <w:rsid w:val="00F9317C"/>
    <w:rsid w:val="00F94636"/>
    <w:rsid w:val="00FA470E"/>
    <w:rsid w:val="00FB67B3"/>
    <w:rsid w:val="00FB6814"/>
    <w:rsid w:val="00FC1A1B"/>
    <w:rsid w:val="00FC3E7D"/>
    <w:rsid w:val="00FC4F3A"/>
    <w:rsid w:val="00FC531B"/>
    <w:rsid w:val="00FC672C"/>
    <w:rsid w:val="00FC7B29"/>
    <w:rsid w:val="00FD25D5"/>
    <w:rsid w:val="00FD3EFA"/>
    <w:rsid w:val="00FD49AA"/>
    <w:rsid w:val="00FE0759"/>
    <w:rsid w:val="00FE69C6"/>
    <w:rsid w:val="00FE6B2E"/>
    <w:rsid w:val="00FF611B"/>
    <w:rsid w:val="00FF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EB54D9-8B2F-4DB4-8F2D-4AA8A70B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0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31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31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31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27A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A7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F93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C6094A2FEE50CBA24934B335B193ECFBA31C1B95DF0BFEA5F33AAC2080E44D2uDy1O" TargetMode="External"/><Relationship Id="rId5" Type="http://schemas.openxmlformats.org/officeDocument/2006/relationships/hyperlink" Target="consultantplus://offline/ref=8C6094A2FEE50CBA2493553E4D7560CABC3896B75EF6BCBC016CF19F5Fu0y7O" TargetMode="External"/><Relationship Id="rId4" Type="http://schemas.openxmlformats.org/officeDocument/2006/relationships/hyperlink" Target="consultantplus://offline/ref=8C6094A2FEE50CBA24934B335B193ECFBA31C1B95CFAB1EF5D33AAC2080E44D2uDy1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1967</TotalTime>
  <Pages>12</Pages>
  <Words>3825</Words>
  <Characters>21809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Шкода</dc:creator>
  <cp:lastModifiedBy>Агаркова</cp:lastModifiedBy>
  <cp:revision>109</cp:revision>
  <cp:lastPrinted>2020-12-01T06:50:00Z</cp:lastPrinted>
  <dcterms:created xsi:type="dcterms:W3CDTF">2017-11-11T14:50:00Z</dcterms:created>
  <dcterms:modified xsi:type="dcterms:W3CDTF">2020-12-01T06:50:00Z</dcterms:modified>
</cp:coreProperties>
</file>